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4BA9" w14:textId="46FC8D44" w:rsidR="00B311D6" w:rsidRDefault="005906C7">
      <w:r>
        <w:rPr>
          <w:noProof/>
        </w:rPr>
        <mc:AlternateContent>
          <mc:Choice Requires="wps">
            <w:drawing>
              <wp:anchor distT="45720" distB="45720" distL="114300" distR="114300" simplePos="0" relativeHeight="251722752" behindDoc="0" locked="0" layoutInCell="1" allowOverlap="0" wp14:anchorId="63FAFAED" wp14:editId="0CB700B8">
                <wp:simplePos x="0" y="0"/>
                <wp:positionH relativeFrom="page">
                  <wp:posOffset>295275</wp:posOffset>
                </wp:positionH>
                <wp:positionV relativeFrom="page">
                  <wp:posOffset>4953001</wp:posOffset>
                </wp:positionV>
                <wp:extent cx="2029460" cy="2628900"/>
                <wp:effectExtent l="19050" t="1905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2628900"/>
                        </a:xfrm>
                        <a:prstGeom prst="rect">
                          <a:avLst/>
                        </a:prstGeom>
                        <a:ln w="38100">
                          <a:headEnd/>
                          <a:tailEnd/>
                        </a:ln>
                      </wps:spPr>
                      <wps:style>
                        <a:lnRef idx="2">
                          <a:schemeClr val="accent5"/>
                        </a:lnRef>
                        <a:fillRef idx="1">
                          <a:schemeClr val="lt1"/>
                        </a:fillRef>
                        <a:effectRef idx="0">
                          <a:schemeClr val="accent5"/>
                        </a:effectRef>
                        <a:fontRef idx="minor">
                          <a:schemeClr val="dk1"/>
                        </a:fontRef>
                      </wps:style>
                      <wps:txbx>
                        <w:txbxContent>
                          <w:p w14:paraId="5CD26758" w14:textId="681ABE91" w:rsidR="00AC4331" w:rsidRDefault="00AC4331">
                            <w:r>
                              <w:t xml:space="preserve">Investigator/Sponsor should use the Q Submission process to contact the FDA with questions as to whether a product is a medical device, exempt from IDE regulations, or an NSR submission. </w:t>
                            </w:r>
                          </w:p>
                          <w:p w14:paraId="46996B88" w14:textId="77777777" w:rsidR="00AC4331" w:rsidRDefault="00AC4331" w:rsidP="00AC4331">
                            <w:hyperlink r:id="rId6" w:history="1">
                              <w:r w:rsidRPr="00133E14">
                                <w:rPr>
                                  <w:rStyle w:val="Hyperlink"/>
                                </w:rPr>
                                <w:t>https://www.fda.gov/regulatory-information/search-fda-guidance-documents/requests-feedback-and-meetings-medical-device-submissions-q-submission-program</w:t>
                              </w:r>
                            </w:hyperlink>
                            <w:r>
                              <w:t xml:space="preserve"> </w:t>
                            </w:r>
                          </w:p>
                          <w:p w14:paraId="61B28F56" w14:textId="77777777" w:rsidR="00AC4331" w:rsidRDefault="00AC43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AFAED" id="_x0000_t202" coordsize="21600,21600" o:spt="202" path="m,l,21600r21600,l21600,xe">
                <v:stroke joinstyle="miter"/>
                <v:path gradientshapeok="t" o:connecttype="rect"/>
              </v:shapetype>
              <v:shape id="Text Box 2" o:spid="_x0000_s1026" type="#_x0000_t202" style="position:absolute;margin-left:23.25pt;margin-top:390pt;width:159.8pt;height:207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" o:allowoverlap="f" fillcolor="white [3201]" strokecolor="#4472c4 [3208]" strokeweight="3pt">
                <v:textbox>
                  <w:txbxContent>
                    <w:p w14:paraId="5CD26758" w14:textId="681ABE91" w:rsidR="00AC4331" w:rsidRDefault="00AC4331">
                      <w:r>
                        <w:t xml:space="preserve">Investigator/Sponsor should use the Q Submission process to contact the FDA with questions as to whether a product is a medical device, exempt from IDE regulations, or an NSR submission. </w:t>
                      </w:r>
                    </w:p>
                    <w:p w14:paraId="46996B88" w14:textId="77777777" w:rsidR="00AC4331" w:rsidRDefault="00AC4331" w:rsidP="00AC4331">
                      <w:hyperlink r:id="rId7" w:history="1">
                        <w:r w:rsidRPr="00133E14">
                          <w:rPr>
                            <w:rStyle w:val="Hyperlink"/>
                          </w:rPr>
                          <w:t>https://www.fda.gov/regulatory-information/search-fda-guidance-documents/requests-feedback-and-meetings-medical-device-submissions-q-submission-program</w:t>
                        </w:r>
                      </w:hyperlink>
                      <w:r>
                        <w:t xml:space="preserve"> </w:t>
                      </w:r>
                    </w:p>
                    <w:p w14:paraId="61B28F56" w14:textId="77777777" w:rsidR="00AC4331" w:rsidRDefault="00AC4331"/>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6C4E573E" wp14:editId="0FFEBC18">
                <wp:simplePos x="0" y="0"/>
                <wp:positionH relativeFrom="column">
                  <wp:posOffset>1838325</wp:posOffset>
                </wp:positionH>
                <wp:positionV relativeFrom="paragraph">
                  <wp:posOffset>3524250</wp:posOffset>
                </wp:positionV>
                <wp:extent cx="7086600" cy="1571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7086600" cy="1571625"/>
                        </a:xfrm>
                        <a:prstGeom prst="rect">
                          <a:avLst/>
                        </a:prstGeom>
                      </wps:spPr>
                      <wps:style>
                        <a:lnRef idx="2">
                          <a:schemeClr val="dk1"/>
                        </a:lnRef>
                        <a:fillRef idx="1">
                          <a:schemeClr val="lt1"/>
                        </a:fillRef>
                        <a:effectRef idx="0">
                          <a:schemeClr val="dk1"/>
                        </a:effectRef>
                        <a:fontRef idx="minor">
                          <a:schemeClr val="dk1"/>
                        </a:fontRef>
                      </wps:style>
                      <wps:txbx>
                        <w:txbxContent>
                          <w:p w14:paraId="09337409" w14:textId="77777777" w:rsidR="005D5A7E" w:rsidRDefault="00CE2963" w:rsidP="00CE2963">
                            <w:pPr>
                              <w:spacing w:after="0" w:line="240" w:lineRule="auto"/>
                              <w:jc w:val="center"/>
                            </w:pPr>
                            <w:r>
                              <w:t>IS THE MEDICAL DEVICE</w:t>
                            </w:r>
                            <w:r w:rsidR="002645F0">
                              <w:t xml:space="preserve"> NON-</w:t>
                            </w:r>
                            <w:r w:rsidR="005D5A7E">
                              <w:t>SIGNIFICANT RISK</w:t>
                            </w:r>
                            <w:r>
                              <w:t xml:space="preserve"> (NSR)</w:t>
                            </w:r>
                            <w:r w:rsidR="005D5A7E">
                              <w:t>?</w:t>
                            </w:r>
                          </w:p>
                          <w:p w14:paraId="15F745CE" w14:textId="77777777" w:rsidR="00CE2963" w:rsidRDefault="00CE2963" w:rsidP="00CE2963">
                            <w:pPr>
                              <w:spacing w:after="0" w:line="240" w:lineRule="auto"/>
                              <w:jc w:val="center"/>
                            </w:pPr>
                            <w:r>
                              <w:t>An NSR device:</w:t>
                            </w:r>
                          </w:p>
                          <w:p w14:paraId="4A3D9CB8" w14:textId="77777777" w:rsidR="002645F0" w:rsidRPr="002645F0" w:rsidRDefault="002645F0" w:rsidP="00CE2963">
                            <w:pPr>
                              <w:spacing w:after="0"/>
                              <w:rPr>
                                <w:i/>
                                <w:sz w:val="20"/>
                                <w:szCs w:val="20"/>
                              </w:rPr>
                            </w:pPr>
                            <w:r w:rsidRPr="002645F0">
                              <w:rPr>
                                <w:i/>
                                <w:sz w:val="20"/>
                                <w:szCs w:val="20"/>
                              </w:rPr>
                              <w:t>• Is NOT intended as an implant and does NOT present a potential for serious risk to the health, safety, or welfare of a subject;</w:t>
                            </w:r>
                          </w:p>
                          <w:p w14:paraId="38B2111E" w14:textId="77777777" w:rsidR="002645F0" w:rsidRPr="002645F0" w:rsidRDefault="002645F0" w:rsidP="00CE2963">
                            <w:pPr>
                              <w:spacing w:after="0"/>
                              <w:rPr>
                                <w:i/>
                                <w:sz w:val="20"/>
                                <w:szCs w:val="20"/>
                              </w:rPr>
                            </w:pPr>
                            <w:r w:rsidRPr="002645F0">
                              <w:rPr>
                                <w:i/>
                                <w:sz w:val="20"/>
                                <w:szCs w:val="20"/>
                              </w:rPr>
                              <w:t xml:space="preserve"> Is NOT purported or represented to be for a use in supporting or sustaining human life and does NOT present a potential for serious risk to the health, safety, or welfare of a subject;</w:t>
                            </w:r>
                          </w:p>
                          <w:p w14:paraId="2247704F" w14:textId="77777777" w:rsidR="002645F0" w:rsidRPr="002645F0" w:rsidRDefault="002645F0" w:rsidP="00CE2963">
                            <w:pPr>
                              <w:spacing w:after="0"/>
                              <w:rPr>
                                <w:i/>
                                <w:sz w:val="20"/>
                                <w:szCs w:val="20"/>
                              </w:rPr>
                            </w:pPr>
                            <w:r w:rsidRPr="002645F0">
                              <w:rPr>
                                <w:i/>
                                <w:sz w:val="20"/>
                                <w:szCs w:val="20"/>
                              </w:rPr>
                              <w:t>• Is NOT for a use of substantial importance in diagnosing, curing, mitigating, or treating disease, or otherwise preventing impairment of human health and does NOT present a potential for serious risk to the health, safety, or welfare of a subject; or</w:t>
                            </w:r>
                          </w:p>
                          <w:p w14:paraId="29AC5A52" w14:textId="77777777" w:rsidR="002645F0" w:rsidRPr="002645F0" w:rsidRDefault="002645F0" w:rsidP="00CE2963">
                            <w:pPr>
                              <w:spacing w:after="0"/>
                              <w:rPr>
                                <w:i/>
                                <w:sz w:val="20"/>
                                <w:szCs w:val="20"/>
                              </w:rPr>
                            </w:pPr>
                            <w:r w:rsidRPr="002645F0">
                              <w:rPr>
                                <w:i/>
                                <w:sz w:val="20"/>
                                <w:szCs w:val="20"/>
                              </w:rPr>
                              <w:t xml:space="preserve">• does NOT otherwise present a potential for serious risk to the health, safety, or welfare of a subject. </w:t>
                            </w:r>
                          </w:p>
                          <w:p w14:paraId="5411CA8A" w14:textId="77777777" w:rsidR="002645F0" w:rsidRDefault="002645F0" w:rsidP="005D5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E573E" id="Rectangle 6" o:spid="_x0000_s1027" style="position:absolute;margin-left:144.75pt;margin-top:277.5pt;width:558pt;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" fillcolor="white [3201]" strokecolor="black [3200]" strokeweight="1pt">
                <v:textbox>
                  <w:txbxContent>
                    <w:p w14:paraId="09337409" w14:textId="77777777" w:rsidR="005D5A7E" w:rsidRDefault="00CE2963" w:rsidP="00CE2963">
                      <w:pPr>
                        <w:spacing w:after="0" w:line="240" w:lineRule="auto"/>
                        <w:jc w:val="center"/>
                      </w:pPr>
                      <w:r>
                        <w:t>IS THE MEDICAL DEVICE</w:t>
                      </w:r>
                      <w:r w:rsidR="002645F0">
                        <w:t xml:space="preserve"> NON-</w:t>
                      </w:r>
                      <w:r w:rsidR="005D5A7E">
                        <w:t>SIGNIFICANT RISK</w:t>
                      </w:r>
                      <w:r>
                        <w:t xml:space="preserve"> (NSR)</w:t>
                      </w:r>
                      <w:r w:rsidR="005D5A7E">
                        <w:t>?</w:t>
                      </w:r>
                    </w:p>
                    <w:p w14:paraId="15F745CE" w14:textId="77777777" w:rsidR="00CE2963" w:rsidRDefault="00CE2963" w:rsidP="00CE2963">
                      <w:pPr>
                        <w:spacing w:after="0" w:line="240" w:lineRule="auto"/>
                        <w:jc w:val="center"/>
                      </w:pPr>
                      <w:r>
                        <w:t>An NSR device:</w:t>
                      </w:r>
                    </w:p>
                    <w:p w14:paraId="4A3D9CB8" w14:textId="77777777" w:rsidR="002645F0" w:rsidRPr="002645F0" w:rsidRDefault="002645F0" w:rsidP="00CE2963">
                      <w:pPr>
                        <w:spacing w:after="0"/>
                        <w:rPr>
                          <w:i/>
                          <w:sz w:val="20"/>
                          <w:szCs w:val="20"/>
                        </w:rPr>
                      </w:pPr>
                      <w:r w:rsidRPr="002645F0">
                        <w:rPr>
                          <w:i/>
                          <w:sz w:val="20"/>
                          <w:szCs w:val="20"/>
                        </w:rPr>
                        <w:t>• Is NOT intended as an implant and does NOT present a potential for serious risk to the health, safety, or welfare of a subject;</w:t>
                      </w:r>
                    </w:p>
                    <w:p w14:paraId="38B2111E" w14:textId="77777777" w:rsidR="002645F0" w:rsidRPr="002645F0" w:rsidRDefault="002645F0" w:rsidP="00CE2963">
                      <w:pPr>
                        <w:spacing w:after="0"/>
                        <w:rPr>
                          <w:i/>
                          <w:sz w:val="20"/>
                          <w:szCs w:val="20"/>
                        </w:rPr>
                      </w:pPr>
                      <w:r w:rsidRPr="002645F0">
                        <w:rPr>
                          <w:i/>
                          <w:sz w:val="20"/>
                          <w:szCs w:val="20"/>
                        </w:rPr>
                        <w:t xml:space="preserve"> Is NOT purported or represented to be for a use in supporting or sustaining human life and does NOT present a potential for serious risk to the health, safety, or welfare of a subject;</w:t>
                      </w:r>
                    </w:p>
                    <w:p w14:paraId="2247704F" w14:textId="77777777" w:rsidR="002645F0" w:rsidRPr="002645F0" w:rsidRDefault="002645F0" w:rsidP="00CE2963">
                      <w:pPr>
                        <w:spacing w:after="0"/>
                        <w:rPr>
                          <w:i/>
                          <w:sz w:val="20"/>
                          <w:szCs w:val="20"/>
                        </w:rPr>
                      </w:pPr>
                      <w:r w:rsidRPr="002645F0">
                        <w:rPr>
                          <w:i/>
                          <w:sz w:val="20"/>
                          <w:szCs w:val="20"/>
                        </w:rPr>
                        <w:t>• Is NOT for a use of substantial importance in diagnosing, curing, mitigating, or treating disease, or otherwise preventing impairment of human health and does NOT present a potential for serious risk to the health, safety, or welfare of a subject; or</w:t>
                      </w:r>
                    </w:p>
                    <w:p w14:paraId="29AC5A52" w14:textId="77777777" w:rsidR="002645F0" w:rsidRPr="002645F0" w:rsidRDefault="002645F0" w:rsidP="00CE2963">
                      <w:pPr>
                        <w:spacing w:after="0"/>
                        <w:rPr>
                          <w:i/>
                          <w:sz w:val="20"/>
                          <w:szCs w:val="20"/>
                        </w:rPr>
                      </w:pPr>
                      <w:r w:rsidRPr="002645F0">
                        <w:rPr>
                          <w:i/>
                          <w:sz w:val="20"/>
                          <w:szCs w:val="20"/>
                        </w:rPr>
                        <w:t xml:space="preserve">• does NOT otherwise present a potential for serious risk to the health, safety, or welfare of a subject. </w:t>
                      </w:r>
                    </w:p>
                    <w:p w14:paraId="5411CA8A" w14:textId="77777777" w:rsidR="002645F0" w:rsidRDefault="002645F0" w:rsidP="005D5A7E">
                      <w:pPr>
                        <w:jc w:val="center"/>
                      </w:pPr>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075A4095" wp14:editId="2D189D58">
                <wp:simplePos x="0" y="0"/>
                <wp:positionH relativeFrom="column">
                  <wp:posOffset>4591050</wp:posOffset>
                </wp:positionH>
                <wp:positionV relativeFrom="paragraph">
                  <wp:posOffset>3248025</wp:posOffset>
                </wp:positionV>
                <wp:extent cx="180975" cy="247650"/>
                <wp:effectExtent l="0" t="0" r="66675" b="57150"/>
                <wp:wrapNone/>
                <wp:docPr id="30" name="Straight Arrow Connector 30"/>
                <wp:cNvGraphicFramePr/>
                <a:graphic xmlns:a="http://schemas.openxmlformats.org/drawingml/2006/main">
                  <a:graphicData uri="http://schemas.microsoft.com/office/word/2010/wordprocessingShape">
                    <wps:wsp>
                      <wps:cNvCnPr/>
                      <wps:spPr>
                        <a:xfrm>
                          <a:off x="0" y="0"/>
                          <a:ext cx="18097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8187F0" id="_x0000_t32" coordsize="21600,21600" o:spt="32" o:oned="t" path="m,l21600,21600e" filled="f">
                <v:path arrowok="t" fillok="f" o:connecttype="none"/>
                <o:lock v:ext="edit" shapetype="t"/>
              </v:shapetype>
              <v:shape id="Straight Arrow Connector 30" o:spid="_x0000_s1026" type="#_x0000_t32" style="position:absolute;margin-left:361.5pt;margin-top:255.75pt;width:14.2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" strokecolor="windowText" strokeweight=".5pt">
                <v:stroke endarrow="block" joinstyle="miter"/>
              </v:shape>
            </w:pict>
          </mc:Fallback>
        </mc:AlternateContent>
      </w:r>
      <w:r w:rsidR="00AC4331">
        <w:rPr>
          <w:noProof/>
        </w:rPr>
        <mc:AlternateContent>
          <mc:Choice Requires="wps">
            <w:drawing>
              <wp:anchor distT="0" distB="0" distL="114300" distR="114300" simplePos="0" relativeHeight="251686912" behindDoc="0" locked="0" layoutInCell="1" allowOverlap="1" wp14:anchorId="6F411BCF" wp14:editId="2F83E483">
                <wp:simplePos x="0" y="0"/>
                <wp:positionH relativeFrom="column">
                  <wp:posOffset>-619125</wp:posOffset>
                </wp:positionH>
                <wp:positionV relativeFrom="paragraph">
                  <wp:posOffset>2905125</wp:posOffset>
                </wp:positionV>
                <wp:extent cx="2272030" cy="1000125"/>
                <wp:effectExtent l="0" t="0" r="13970" b="28575"/>
                <wp:wrapNone/>
                <wp:docPr id="18" name="Rectangle 18"/>
                <wp:cNvGraphicFramePr/>
                <a:graphic xmlns:a="http://schemas.openxmlformats.org/drawingml/2006/main">
                  <a:graphicData uri="http://schemas.microsoft.com/office/word/2010/wordprocessingShape">
                    <wps:wsp>
                      <wps:cNvSpPr/>
                      <wps:spPr>
                        <a:xfrm>
                          <a:off x="0" y="0"/>
                          <a:ext cx="2272030" cy="1000125"/>
                        </a:xfrm>
                        <a:prstGeom prst="rect">
                          <a:avLst/>
                        </a:prstGeom>
                      </wps:spPr>
                      <wps:style>
                        <a:lnRef idx="2">
                          <a:schemeClr val="dk1"/>
                        </a:lnRef>
                        <a:fillRef idx="1">
                          <a:schemeClr val="lt1"/>
                        </a:fillRef>
                        <a:effectRef idx="0">
                          <a:schemeClr val="dk1"/>
                        </a:effectRef>
                        <a:fontRef idx="minor">
                          <a:schemeClr val="dk1"/>
                        </a:fontRef>
                      </wps:style>
                      <wps:txbx>
                        <w:txbxContent>
                          <w:p w14:paraId="377AFB87" w14:textId="6A1FD090" w:rsidR="00B24A4C" w:rsidRDefault="00B24A4C" w:rsidP="002645F0">
                            <w:pPr>
                              <w:jc w:val="center"/>
                            </w:pPr>
                            <w:r>
                              <w:t>Select IDE exempt in 3.</w:t>
                            </w:r>
                            <w:r w:rsidR="001B2035">
                              <w:t>5</w:t>
                            </w:r>
                            <w:r>
                              <w:t xml:space="preserve"> AND </w:t>
                            </w:r>
                          </w:p>
                          <w:p w14:paraId="041048E8" w14:textId="77777777" w:rsidR="002645F0" w:rsidRDefault="002645F0" w:rsidP="002645F0">
                            <w:pPr>
                              <w:jc w:val="center"/>
                            </w:pPr>
                            <w:r>
                              <w:t>In a memo in AURA View 8.1, confirm that the device meets exemption criteria listed above</w:t>
                            </w:r>
                            <w:r w:rsidR="00CE296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11BCF" id="Rectangle 18" o:spid="_x0000_s1028" style="position:absolute;margin-left:-48.75pt;margin-top:228.75pt;width:178.9pt;height:7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" fillcolor="white [3201]" strokecolor="black [3200]" strokeweight="1pt">
                <v:textbox>
                  <w:txbxContent>
                    <w:p w14:paraId="377AFB87" w14:textId="6A1FD090" w:rsidR="00B24A4C" w:rsidRDefault="00B24A4C" w:rsidP="002645F0">
                      <w:pPr>
                        <w:jc w:val="center"/>
                      </w:pPr>
                      <w:r>
                        <w:t>Select IDE exempt in 3.</w:t>
                      </w:r>
                      <w:r w:rsidR="001B2035">
                        <w:t>5</w:t>
                      </w:r>
                      <w:r>
                        <w:t xml:space="preserve"> AND </w:t>
                      </w:r>
                    </w:p>
                    <w:p w14:paraId="041048E8" w14:textId="77777777" w:rsidR="002645F0" w:rsidRDefault="002645F0" w:rsidP="002645F0">
                      <w:pPr>
                        <w:jc w:val="center"/>
                      </w:pPr>
                      <w:r>
                        <w:t>In a memo in AURA View 8.1, confirm that the device meets exemption criteria listed above</w:t>
                      </w:r>
                      <w:r w:rsidR="00CE2963">
                        <w:t>.</w:t>
                      </w:r>
                    </w:p>
                  </w:txbxContent>
                </v:textbox>
              </v:rect>
            </w:pict>
          </mc:Fallback>
        </mc:AlternateContent>
      </w:r>
      <w:r w:rsidR="00AC4331">
        <w:rPr>
          <w:noProof/>
        </w:rPr>
        <mc:AlternateContent>
          <mc:Choice Requires="wps">
            <w:drawing>
              <wp:anchor distT="0" distB="0" distL="114300" distR="114300" simplePos="0" relativeHeight="251669504" behindDoc="0" locked="0" layoutInCell="1" allowOverlap="1" wp14:anchorId="4EC38DC8" wp14:editId="61665157">
                <wp:simplePos x="0" y="0"/>
                <wp:positionH relativeFrom="column">
                  <wp:posOffset>2143125</wp:posOffset>
                </wp:positionH>
                <wp:positionV relativeFrom="paragraph">
                  <wp:posOffset>3009900</wp:posOffset>
                </wp:positionV>
                <wp:extent cx="771525" cy="266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71525" cy="266700"/>
                        </a:xfrm>
                        <a:prstGeom prst="rect">
                          <a:avLst/>
                        </a:prstGeom>
                      </wps:spPr>
                      <wps:style>
                        <a:lnRef idx="2">
                          <a:schemeClr val="dk1"/>
                        </a:lnRef>
                        <a:fillRef idx="1">
                          <a:schemeClr val="lt1"/>
                        </a:fillRef>
                        <a:effectRef idx="0">
                          <a:schemeClr val="dk1"/>
                        </a:effectRef>
                        <a:fontRef idx="minor">
                          <a:schemeClr val="dk1"/>
                        </a:fontRef>
                      </wps:style>
                      <wps:txbx>
                        <w:txbxContent>
                          <w:p w14:paraId="74C369FE" w14:textId="77777777" w:rsidR="005D5A7E" w:rsidRDefault="005D5A7E" w:rsidP="005D5A7E">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38DC8" id="Rectangle 8" o:spid="_x0000_s1029" style="position:absolute;margin-left:168.75pt;margin-top:237pt;width:60.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" fillcolor="white [3201]" strokecolor="black [3200]" strokeweight="1pt">
                <v:textbox>
                  <w:txbxContent>
                    <w:p w14:paraId="74C369FE" w14:textId="77777777" w:rsidR="005D5A7E" w:rsidRDefault="005D5A7E" w:rsidP="005D5A7E">
                      <w:pPr>
                        <w:jc w:val="center"/>
                      </w:pPr>
                      <w:r>
                        <w:t>YES</w:t>
                      </w:r>
                    </w:p>
                  </w:txbxContent>
                </v:textbox>
              </v:rect>
            </w:pict>
          </mc:Fallback>
        </mc:AlternateContent>
      </w:r>
      <w:r w:rsidR="00AC4331">
        <w:rPr>
          <w:noProof/>
        </w:rPr>
        <mc:AlternateContent>
          <mc:Choice Requires="wps">
            <w:drawing>
              <wp:anchor distT="0" distB="0" distL="114300" distR="114300" simplePos="0" relativeHeight="251671552" behindDoc="0" locked="0" layoutInCell="1" allowOverlap="1" wp14:anchorId="52C722AD" wp14:editId="4E2A7702">
                <wp:simplePos x="0" y="0"/>
                <wp:positionH relativeFrom="column">
                  <wp:posOffset>4076700</wp:posOffset>
                </wp:positionH>
                <wp:positionV relativeFrom="paragraph">
                  <wp:posOffset>2981326</wp:posOffset>
                </wp:positionV>
                <wp:extent cx="80010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8001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49F6ED77" w14:textId="77777777" w:rsidR="005D5A7E" w:rsidRDefault="005D5A7E" w:rsidP="005D5A7E">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722AD" id="Rectangle 9" o:spid="_x0000_s1030" style="position:absolute;margin-left:321pt;margin-top:234.75pt;width:63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" fillcolor="white [3201]" strokecolor="black [3200]" strokeweight="1pt">
                <v:textbox>
                  <w:txbxContent>
                    <w:p w14:paraId="49F6ED77" w14:textId="77777777" w:rsidR="005D5A7E" w:rsidRDefault="005D5A7E" w:rsidP="005D5A7E">
                      <w:pPr>
                        <w:jc w:val="center"/>
                      </w:pPr>
                      <w:r>
                        <w:t>NO</w:t>
                      </w:r>
                    </w:p>
                  </w:txbxContent>
                </v:textbox>
              </v:rect>
            </w:pict>
          </mc:Fallback>
        </mc:AlternateContent>
      </w:r>
      <w:r w:rsidR="00AC4331">
        <w:rPr>
          <w:noProof/>
        </w:rPr>
        <mc:AlternateContent>
          <mc:Choice Requires="wps">
            <w:drawing>
              <wp:anchor distT="0" distB="0" distL="114300" distR="114300" simplePos="0" relativeHeight="251702272" behindDoc="0" locked="0" layoutInCell="1" allowOverlap="1" wp14:anchorId="1AC9E977" wp14:editId="2882C2C2">
                <wp:simplePos x="0" y="0"/>
                <wp:positionH relativeFrom="margin">
                  <wp:posOffset>3943350</wp:posOffset>
                </wp:positionH>
                <wp:positionV relativeFrom="paragraph">
                  <wp:posOffset>2657475</wp:posOffset>
                </wp:positionV>
                <wp:extent cx="276225" cy="304800"/>
                <wp:effectExtent l="0" t="0" r="66675" b="57150"/>
                <wp:wrapNone/>
                <wp:docPr id="26" name="Straight Arrow Connector 26"/>
                <wp:cNvGraphicFramePr/>
                <a:graphic xmlns:a="http://schemas.openxmlformats.org/drawingml/2006/main">
                  <a:graphicData uri="http://schemas.microsoft.com/office/word/2010/wordprocessingShape">
                    <wps:wsp>
                      <wps:cNvCnPr/>
                      <wps:spPr>
                        <a:xfrm>
                          <a:off x="0" y="0"/>
                          <a:ext cx="276225"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F7AC9C" id="Straight Arrow Connector 26" o:spid="_x0000_s1026" type="#_x0000_t32" style="position:absolute;margin-left:310.5pt;margin-top:209.25pt;width:21.75pt;height:2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" strokecolor="windowText" strokeweight=".5pt">
                <v:stroke endarrow="block" joinstyle="miter"/>
                <w10:wrap anchorx="margin"/>
              </v:shape>
            </w:pict>
          </mc:Fallback>
        </mc:AlternateContent>
      </w:r>
      <w:r w:rsidR="00AC4331">
        <w:rPr>
          <w:noProof/>
        </w:rPr>
        <mc:AlternateContent>
          <mc:Choice Requires="wps">
            <w:drawing>
              <wp:anchor distT="0" distB="0" distL="114300" distR="114300" simplePos="0" relativeHeight="251700224" behindDoc="0" locked="0" layoutInCell="1" allowOverlap="1" wp14:anchorId="3CE1CB4D" wp14:editId="2B93ADFE">
                <wp:simplePos x="0" y="0"/>
                <wp:positionH relativeFrom="column">
                  <wp:posOffset>2457450</wp:posOffset>
                </wp:positionH>
                <wp:positionV relativeFrom="paragraph">
                  <wp:posOffset>2656840</wp:posOffset>
                </wp:positionV>
                <wp:extent cx="384175" cy="295275"/>
                <wp:effectExtent l="38100" t="0" r="15875" b="47625"/>
                <wp:wrapNone/>
                <wp:docPr id="22" name="Straight Arrow Connector 22"/>
                <wp:cNvGraphicFramePr/>
                <a:graphic xmlns:a="http://schemas.openxmlformats.org/drawingml/2006/main">
                  <a:graphicData uri="http://schemas.microsoft.com/office/word/2010/wordprocessingShape">
                    <wps:wsp>
                      <wps:cNvCnPr/>
                      <wps:spPr>
                        <a:xfrm flipH="1">
                          <a:off x="0" y="0"/>
                          <a:ext cx="384175"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0BC492" id="Straight Arrow Connector 22" o:spid="_x0000_s1026" type="#_x0000_t32" style="position:absolute;margin-left:193.5pt;margin-top:209.2pt;width:30.25pt;height:23.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" strokecolor="windowText" strokeweight=".5pt">
                <v:stroke endarrow="block" joinstyle="miter"/>
              </v:shape>
            </w:pict>
          </mc:Fallback>
        </mc:AlternateContent>
      </w:r>
      <w:r w:rsidR="00AC4331">
        <w:rPr>
          <w:noProof/>
        </w:rPr>
        <mc:AlternateContent>
          <mc:Choice Requires="wps">
            <w:drawing>
              <wp:anchor distT="0" distB="0" distL="114300" distR="114300" simplePos="0" relativeHeight="251665408" behindDoc="0" locked="0" layoutInCell="1" allowOverlap="1" wp14:anchorId="08E3E017" wp14:editId="74B1E4A0">
                <wp:simplePos x="0" y="0"/>
                <wp:positionH relativeFrom="column">
                  <wp:posOffset>-638175</wp:posOffset>
                </wp:positionH>
                <wp:positionV relativeFrom="paragraph">
                  <wp:posOffset>1466850</wp:posOffset>
                </wp:positionV>
                <wp:extent cx="7858125" cy="11811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858125" cy="1181100"/>
                        </a:xfrm>
                        <a:prstGeom prst="rect">
                          <a:avLst/>
                        </a:prstGeom>
                      </wps:spPr>
                      <wps:style>
                        <a:lnRef idx="2">
                          <a:schemeClr val="dk1"/>
                        </a:lnRef>
                        <a:fillRef idx="1">
                          <a:schemeClr val="lt1"/>
                        </a:fillRef>
                        <a:effectRef idx="0">
                          <a:schemeClr val="dk1"/>
                        </a:effectRef>
                        <a:fontRef idx="minor">
                          <a:schemeClr val="dk1"/>
                        </a:fontRef>
                      </wps:style>
                      <wps:txbx>
                        <w:txbxContent>
                          <w:p w14:paraId="56440601" w14:textId="77777777" w:rsidR="005D5A7E" w:rsidRDefault="005D5A7E" w:rsidP="00CE2963">
                            <w:pPr>
                              <w:spacing w:after="0"/>
                              <w:jc w:val="center"/>
                            </w:pPr>
                            <w:r>
                              <w:t>IS IT EXEMPT FROM IDE REQUIREMENTS?</w:t>
                            </w:r>
                          </w:p>
                          <w:p w14:paraId="0AA727D6" w14:textId="66621A27" w:rsidR="00CE2963" w:rsidRDefault="005B20D7" w:rsidP="00AC4331">
                            <w:pPr>
                              <w:spacing w:after="0"/>
                            </w:pPr>
                            <w:r>
                              <w:t>A diagnostic d</w:t>
                            </w:r>
                            <w:r w:rsidR="00CE2963">
                              <w:t>evice is exempt if it</w:t>
                            </w:r>
                          </w:p>
                          <w:p w14:paraId="49AFFD8E" w14:textId="77777777" w:rsidR="005D5A7E" w:rsidRDefault="005D5A7E" w:rsidP="00CE2963">
                            <w:pPr>
                              <w:widowControl w:val="0"/>
                              <w:numPr>
                                <w:ilvl w:val="0"/>
                                <w:numId w:val="2"/>
                              </w:numPr>
                              <w:spacing w:after="0" w:line="240" w:lineRule="auto"/>
                              <w:rPr>
                                <w:rFonts w:eastAsia="Times New Roman"/>
                                <w:i/>
                              </w:rPr>
                            </w:pPr>
                            <w:r>
                              <w:rPr>
                                <w:rFonts w:eastAsia="Times New Roman"/>
                                <w:i/>
                              </w:rPr>
                              <w:t>is noninvasive;</w:t>
                            </w:r>
                          </w:p>
                          <w:p w14:paraId="7F9F0EFE" w14:textId="77777777" w:rsidR="005D5A7E" w:rsidRDefault="005D5A7E" w:rsidP="005D5A7E">
                            <w:pPr>
                              <w:widowControl w:val="0"/>
                              <w:numPr>
                                <w:ilvl w:val="0"/>
                                <w:numId w:val="2"/>
                              </w:numPr>
                              <w:spacing w:after="0" w:line="240" w:lineRule="auto"/>
                              <w:rPr>
                                <w:rFonts w:eastAsia="Times New Roman"/>
                                <w:i/>
                              </w:rPr>
                            </w:pPr>
                            <w:r>
                              <w:rPr>
                                <w:rFonts w:eastAsia="Times New Roman"/>
                                <w:i/>
                              </w:rPr>
                              <w:t>does not require an invasive sampling procedure that presents significant risk;</w:t>
                            </w:r>
                          </w:p>
                          <w:p w14:paraId="140F2162" w14:textId="77777777" w:rsidR="005D5A7E" w:rsidRDefault="005D5A7E" w:rsidP="005D5A7E">
                            <w:pPr>
                              <w:widowControl w:val="0"/>
                              <w:numPr>
                                <w:ilvl w:val="0"/>
                                <w:numId w:val="2"/>
                              </w:numPr>
                              <w:spacing w:after="0" w:line="240" w:lineRule="auto"/>
                              <w:rPr>
                                <w:rFonts w:eastAsia="Times New Roman"/>
                                <w:i/>
                              </w:rPr>
                            </w:pPr>
                            <w:r>
                              <w:rPr>
                                <w:rFonts w:eastAsia="Times New Roman"/>
                                <w:i/>
                              </w:rPr>
                              <w:t>does not by design or intention introduce energy into a subject; and</w:t>
                            </w:r>
                          </w:p>
                          <w:p w14:paraId="238070DD" w14:textId="77777777" w:rsidR="005D5A7E" w:rsidRDefault="005D5A7E" w:rsidP="005D5A7E">
                            <w:pPr>
                              <w:widowControl w:val="0"/>
                              <w:numPr>
                                <w:ilvl w:val="0"/>
                                <w:numId w:val="2"/>
                              </w:numPr>
                              <w:spacing w:after="0" w:line="240" w:lineRule="auto"/>
                              <w:rPr>
                                <w:rFonts w:eastAsia="Times New Roman"/>
                                <w:i/>
                              </w:rPr>
                            </w:pPr>
                            <w:r>
                              <w:rPr>
                                <w:rFonts w:eastAsia="Times New Roman"/>
                                <w:i/>
                              </w:rPr>
                              <w:t>is not used as a diagnostic procedure without confirmation by another medically established diagnostic product or procedure</w:t>
                            </w:r>
                          </w:p>
                          <w:p w14:paraId="117693F9" w14:textId="77777777" w:rsidR="005D5A7E" w:rsidRDefault="005D5A7E" w:rsidP="005D5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3E017" id="Rectangle 5" o:spid="_x0000_s1031" style="position:absolute;margin-left:-50.25pt;margin-top:115.5pt;width:618.7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" fillcolor="white [3201]" strokecolor="black [3200]" strokeweight="1pt">
                <v:textbox>
                  <w:txbxContent>
                    <w:p w14:paraId="56440601" w14:textId="77777777" w:rsidR="005D5A7E" w:rsidRDefault="005D5A7E" w:rsidP="00CE2963">
                      <w:pPr>
                        <w:spacing w:after="0"/>
                        <w:jc w:val="center"/>
                      </w:pPr>
                      <w:r>
                        <w:t>IS IT EXEMPT FROM IDE REQUIREMENTS?</w:t>
                      </w:r>
                    </w:p>
                    <w:p w14:paraId="0AA727D6" w14:textId="66621A27" w:rsidR="00CE2963" w:rsidRDefault="005B20D7" w:rsidP="00AC4331">
                      <w:pPr>
                        <w:spacing w:after="0"/>
                      </w:pPr>
                      <w:r>
                        <w:t>A diagnostic d</w:t>
                      </w:r>
                      <w:r w:rsidR="00CE2963">
                        <w:t>evice is exempt if it</w:t>
                      </w:r>
                    </w:p>
                    <w:p w14:paraId="49AFFD8E" w14:textId="77777777" w:rsidR="005D5A7E" w:rsidRDefault="005D5A7E" w:rsidP="00CE2963">
                      <w:pPr>
                        <w:widowControl w:val="0"/>
                        <w:numPr>
                          <w:ilvl w:val="0"/>
                          <w:numId w:val="2"/>
                        </w:numPr>
                        <w:spacing w:after="0" w:line="240" w:lineRule="auto"/>
                        <w:rPr>
                          <w:rFonts w:eastAsia="Times New Roman"/>
                          <w:i/>
                        </w:rPr>
                      </w:pPr>
                      <w:r>
                        <w:rPr>
                          <w:rFonts w:eastAsia="Times New Roman"/>
                          <w:i/>
                        </w:rPr>
                        <w:t>is noninvasive;</w:t>
                      </w:r>
                    </w:p>
                    <w:p w14:paraId="7F9F0EFE" w14:textId="77777777" w:rsidR="005D5A7E" w:rsidRDefault="005D5A7E" w:rsidP="005D5A7E">
                      <w:pPr>
                        <w:widowControl w:val="0"/>
                        <w:numPr>
                          <w:ilvl w:val="0"/>
                          <w:numId w:val="2"/>
                        </w:numPr>
                        <w:spacing w:after="0" w:line="240" w:lineRule="auto"/>
                        <w:rPr>
                          <w:rFonts w:eastAsia="Times New Roman"/>
                          <w:i/>
                        </w:rPr>
                      </w:pPr>
                      <w:r>
                        <w:rPr>
                          <w:rFonts w:eastAsia="Times New Roman"/>
                          <w:i/>
                        </w:rPr>
                        <w:t>does not require an invasive sampling procedure that presents significant risk;</w:t>
                      </w:r>
                    </w:p>
                    <w:p w14:paraId="140F2162" w14:textId="77777777" w:rsidR="005D5A7E" w:rsidRDefault="005D5A7E" w:rsidP="005D5A7E">
                      <w:pPr>
                        <w:widowControl w:val="0"/>
                        <w:numPr>
                          <w:ilvl w:val="0"/>
                          <w:numId w:val="2"/>
                        </w:numPr>
                        <w:spacing w:after="0" w:line="240" w:lineRule="auto"/>
                        <w:rPr>
                          <w:rFonts w:eastAsia="Times New Roman"/>
                          <w:i/>
                        </w:rPr>
                      </w:pPr>
                      <w:r>
                        <w:rPr>
                          <w:rFonts w:eastAsia="Times New Roman"/>
                          <w:i/>
                        </w:rPr>
                        <w:t>does not by design or intention introduce energy into a subject; and</w:t>
                      </w:r>
                    </w:p>
                    <w:p w14:paraId="238070DD" w14:textId="77777777" w:rsidR="005D5A7E" w:rsidRDefault="005D5A7E" w:rsidP="005D5A7E">
                      <w:pPr>
                        <w:widowControl w:val="0"/>
                        <w:numPr>
                          <w:ilvl w:val="0"/>
                          <w:numId w:val="2"/>
                        </w:numPr>
                        <w:spacing w:after="0" w:line="240" w:lineRule="auto"/>
                        <w:rPr>
                          <w:rFonts w:eastAsia="Times New Roman"/>
                          <w:i/>
                        </w:rPr>
                      </w:pPr>
                      <w:r>
                        <w:rPr>
                          <w:rFonts w:eastAsia="Times New Roman"/>
                          <w:i/>
                        </w:rPr>
                        <w:t>is not used as a diagnostic procedure without confirmation by another medically established diagnostic product or procedure</w:t>
                      </w:r>
                    </w:p>
                    <w:p w14:paraId="117693F9" w14:textId="77777777" w:rsidR="005D5A7E" w:rsidRDefault="005D5A7E" w:rsidP="005D5A7E">
                      <w:pPr>
                        <w:jc w:val="center"/>
                      </w:pPr>
                    </w:p>
                  </w:txbxContent>
                </v:textbox>
              </v:rect>
            </w:pict>
          </mc:Fallback>
        </mc:AlternateContent>
      </w:r>
      <w:r w:rsidR="00AC4331">
        <w:rPr>
          <w:noProof/>
        </w:rPr>
        <mc:AlternateContent>
          <mc:Choice Requires="wps">
            <w:drawing>
              <wp:anchor distT="0" distB="0" distL="114300" distR="114300" simplePos="0" relativeHeight="251668480" behindDoc="0" locked="0" layoutInCell="1" allowOverlap="1" wp14:anchorId="200E76A3" wp14:editId="30A35228">
                <wp:simplePos x="0" y="0"/>
                <wp:positionH relativeFrom="column">
                  <wp:posOffset>6677025</wp:posOffset>
                </wp:positionH>
                <wp:positionV relativeFrom="paragraph">
                  <wp:posOffset>581026</wp:posOffset>
                </wp:positionV>
                <wp:extent cx="2286000" cy="666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0" cy="666750"/>
                        </a:xfrm>
                        <a:prstGeom prst="rect">
                          <a:avLst/>
                        </a:prstGeom>
                      </wps:spPr>
                      <wps:style>
                        <a:lnRef idx="2">
                          <a:schemeClr val="dk1"/>
                        </a:lnRef>
                        <a:fillRef idx="1">
                          <a:schemeClr val="lt1"/>
                        </a:fillRef>
                        <a:effectRef idx="0">
                          <a:schemeClr val="dk1"/>
                        </a:effectRef>
                        <a:fontRef idx="minor">
                          <a:schemeClr val="dk1"/>
                        </a:fontRef>
                      </wps:style>
                      <wps:txbx>
                        <w:txbxContent>
                          <w:p w14:paraId="561A12EF" w14:textId="77777777" w:rsidR="005D5A7E" w:rsidRPr="002645F0" w:rsidRDefault="005D5A7E" w:rsidP="005D5A7E">
                            <w:r w:rsidRPr="002645F0">
                              <w:t>In a memo in AURA View 8.1, please confirm that the product</w:t>
                            </w:r>
                            <w:r w:rsidRPr="002645F0">
                              <w:rPr>
                                <w:color w:val="FF0000"/>
                              </w:rPr>
                              <w:t xml:space="preserve"> </w:t>
                            </w:r>
                            <w:r w:rsidRPr="002645F0">
                              <w:t xml:space="preserve">is not a </w:t>
                            </w:r>
                            <w:r w:rsidR="00B24A4C">
                              <w:t xml:space="preserve">medical </w:t>
                            </w:r>
                            <w:r w:rsidRPr="002645F0">
                              <w:t xml:space="preserve">device </w:t>
                            </w:r>
                            <w:r w:rsidR="00CE2963">
                              <w:t>per</w:t>
                            </w:r>
                            <w:r w:rsidR="002645F0" w:rsidRPr="002645F0">
                              <w:t xml:space="preserve"> </w:t>
                            </w:r>
                            <w:r w:rsidR="00CE2963">
                              <w:t>FDA definition.</w:t>
                            </w:r>
                          </w:p>
                          <w:p w14:paraId="41553F87" w14:textId="77777777" w:rsidR="005D5A7E" w:rsidRDefault="005D5A7E" w:rsidP="005D5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76A3" id="Rectangle 7" o:spid="_x0000_s1032" style="position:absolute;margin-left:525.75pt;margin-top:45.75pt;width:180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" fillcolor="white [3201]" strokecolor="black [3200]" strokeweight="1pt">
                <v:textbox>
                  <w:txbxContent>
                    <w:p w14:paraId="561A12EF" w14:textId="77777777" w:rsidR="005D5A7E" w:rsidRPr="002645F0" w:rsidRDefault="005D5A7E" w:rsidP="005D5A7E">
                      <w:r w:rsidRPr="002645F0">
                        <w:t>In a memo in AURA View 8.1, please confirm that the product</w:t>
                      </w:r>
                      <w:r w:rsidRPr="002645F0">
                        <w:rPr>
                          <w:color w:val="FF0000"/>
                        </w:rPr>
                        <w:t xml:space="preserve"> </w:t>
                      </w:r>
                      <w:r w:rsidRPr="002645F0">
                        <w:t xml:space="preserve">is not a </w:t>
                      </w:r>
                      <w:r w:rsidR="00B24A4C">
                        <w:t xml:space="preserve">medical </w:t>
                      </w:r>
                      <w:r w:rsidRPr="002645F0">
                        <w:t xml:space="preserve">device </w:t>
                      </w:r>
                      <w:r w:rsidR="00CE2963">
                        <w:t>per</w:t>
                      </w:r>
                      <w:r w:rsidR="002645F0" w:rsidRPr="002645F0">
                        <w:t xml:space="preserve"> </w:t>
                      </w:r>
                      <w:r w:rsidR="00CE2963">
                        <w:t>FDA definition.</w:t>
                      </w:r>
                    </w:p>
                    <w:p w14:paraId="41553F87" w14:textId="77777777" w:rsidR="005D5A7E" w:rsidRDefault="005D5A7E" w:rsidP="005D5A7E">
                      <w:pPr>
                        <w:jc w:val="center"/>
                      </w:pPr>
                    </w:p>
                  </w:txbxContent>
                </v:textbox>
              </v:rect>
            </w:pict>
          </mc:Fallback>
        </mc:AlternateContent>
      </w:r>
      <w:r w:rsidR="00AC4331">
        <w:rPr>
          <w:noProof/>
        </w:rPr>
        <mc:AlternateContent>
          <mc:Choice Requires="wps">
            <w:drawing>
              <wp:anchor distT="0" distB="0" distL="114300" distR="114300" simplePos="0" relativeHeight="251675648" behindDoc="0" locked="0" layoutInCell="1" allowOverlap="1" wp14:anchorId="5D275A9C" wp14:editId="5982DE65">
                <wp:simplePos x="0" y="0"/>
                <wp:positionH relativeFrom="column">
                  <wp:posOffset>6286500</wp:posOffset>
                </wp:positionH>
                <wp:positionV relativeFrom="paragraph">
                  <wp:posOffset>1000125</wp:posOffset>
                </wp:positionV>
                <wp:extent cx="304800" cy="45085"/>
                <wp:effectExtent l="0" t="38100" r="38100" b="88265"/>
                <wp:wrapNone/>
                <wp:docPr id="12" name="Straight Arrow Connector 12"/>
                <wp:cNvGraphicFramePr/>
                <a:graphic xmlns:a="http://schemas.openxmlformats.org/drawingml/2006/main">
                  <a:graphicData uri="http://schemas.microsoft.com/office/word/2010/wordprocessingShape">
                    <wps:wsp>
                      <wps:cNvCnPr/>
                      <wps:spPr>
                        <a:xfrm>
                          <a:off x="0" y="0"/>
                          <a:ext cx="30480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3E8BDA" id="Straight Arrow Connector 12" o:spid="_x0000_s1026" type="#_x0000_t32" style="position:absolute;margin-left:495pt;margin-top:78.75pt;width:24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" strokecolor="black [3200]" strokeweight=".5pt">
                <v:stroke endarrow="block" joinstyle="miter"/>
              </v:shape>
            </w:pict>
          </mc:Fallback>
        </mc:AlternateContent>
      </w:r>
      <w:r w:rsidR="00AC4331">
        <w:rPr>
          <w:noProof/>
        </w:rPr>
        <mc:AlternateContent>
          <mc:Choice Requires="wps">
            <w:drawing>
              <wp:anchor distT="0" distB="0" distL="114300" distR="114300" simplePos="0" relativeHeight="251663360" behindDoc="0" locked="0" layoutInCell="1" allowOverlap="1" wp14:anchorId="305CA255" wp14:editId="5868A66B">
                <wp:simplePos x="0" y="0"/>
                <wp:positionH relativeFrom="margin">
                  <wp:posOffset>5610225</wp:posOffset>
                </wp:positionH>
                <wp:positionV relativeFrom="paragraph">
                  <wp:posOffset>819151</wp:posOffset>
                </wp:positionV>
                <wp:extent cx="6477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477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1C546280" w14:textId="77777777" w:rsidR="005D5A7E" w:rsidRDefault="005D5A7E" w:rsidP="005D5A7E">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A255" id="Rectangle 4" o:spid="_x0000_s1033" style="position:absolute;margin-left:441.75pt;margin-top:64.5pt;width:51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" fillcolor="white [3201]" strokecolor="black [3200]" strokeweight="1pt">
                <v:textbox>
                  <w:txbxContent>
                    <w:p w14:paraId="1C546280" w14:textId="77777777" w:rsidR="005D5A7E" w:rsidRDefault="005D5A7E" w:rsidP="005D5A7E">
                      <w:pPr>
                        <w:jc w:val="center"/>
                      </w:pPr>
                      <w:r>
                        <w:t>NO</w:t>
                      </w:r>
                    </w:p>
                  </w:txbxContent>
                </v:textbox>
                <w10:wrap anchorx="margin"/>
              </v:rect>
            </w:pict>
          </mc:Fallback>
        </mc:AlternateContent>
      </w:r>
      <w:r w:rsidR="00AC4331">
        <w:rPr>
          <w:noProof/>
        </w:rPr>
        <mc:AlternateContent>
          <mc:Choice Requires="wps">
            <w:drawing>
              <wp:anchor distT="0" distB="0" distL="114300" distR="114300" simplePos="0" relativeHeight="251673600" behindDoc="0" locked="0" layoutInCell="1" allowOverlap="1" wp14:anchorId="011AB7D3" wp14:editId="1522BA7E">
                <wp:simplePos x="0" y="0"/>
                <wp:positionH relativeFrom="column">
                  <wp:posOffset>5114925</wp:posOffset>
                </wp:positionH>
                <wp:positionV relativeFrom="paragraph">
                  <wp:posOffset>533400</wp:posOffset>
                </wp:positionV>
                <wp:extent cx="581025" cy="238125"/>
                <wp:effectExtent l="0" t="0" r="85725" b="66675"/>
                <wp:wrapNone/>
                <wp:docPr id="11" name="Straight Arrow Connector 11"/>
                <wp:cNvGraphicFramePr/>
                <a:graphic xmlns:a="http://schemas.openxmlformats.org/drawingml/2006/main">
                  <a:graphicData uri="http://schemas.microsoft.com/office/word/2010/wordprocessingShape">
                    <wps:wsp>
                      <wps:cNvCnPr/>
                      <wps:spPr>
                        <a:xfrm>
                          <a:off x="0" y="0"/>
                          <a:ext cx="5810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A3BC4" id="Straight Arrow Connector 11" o:spid="_x0000_s1026" type="#_x0000_t32" style="position:absolute;margin-left:402.75pt;margin-top:42pt;width:45.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" strokecolor="black [3200]" strokeweight=".5pt">
                <v:stroke endarrow="block" joinstyle="miter"/>
              </v:shape>
            </w:pict>
          </mc:Fallback>
        </mc:AlternateContent>
      </w:r>
      <w:r w:rsidR="00AC4331">
        <w:rPr>
          <w:noProof/>
        </w:rPr>
        <mc:AlternateContent>
          <mc:Choice Requires="wps">
            <w:drawing>
              <wp:anchor distT="0" distB="0" distL="114300" distR="114300" simplePos="0" relativeHeight="251696128" behindDoc="0" locked="0" layoutInCell="1" allowOverlap="1" wp14:anchorId="106A589B" wp14:editId="0FB47078">
                <wp:simplePos x="0" y="0"/>
                <wp:positionH relativeFrom="column">
                  <wp:posOffset>1552574</wp:posOffset>
                </wp:positionH>
                <wp:positionV relativeFrom="paragraph">
                  <wp:posOffset>5934075</wp:posOffset>
                </wp:positionV>
                <wp:extent cx="4276725" cy="715010"/>
                <wp:effectExtent l="0" t="0" r="28575" b="27940"/>
                <wp:wrapNone/>
                <wp:docPr id="25" name="Rectangle 25"/>
                <wp:cNvGraphicFramePr/>
                <a:graphic xmlns:a="http://schemas.openxmlformats.org/drawingml/2006/main">
                  <a:graphicData uri="http://schemas.microsoft.com/office/word/2010/wordprocessingShape">
                    <wps:wsp>
                      <wps:cNvSpPr/>
                      <wps:spPr>
                        <a:xfrm>
                          <a:off x="0" y="0"/>
                          <a:ext cx="4276725" cy="715010"/>
                        </a:xfrm>
                        <a:prstGeom prst="rect">
                          <a:avLst/>
                        </a:prstGeom>
                      </wps:spPr>
                      <wps:style>
                        <a:lnRef idx="2">
                          <a:schemeClr val="dk1"/>
                        </a:lnRef>
                        <a:fillRef idx="1">
                          <a:schemeClr val="lt1"/>
                        </a:fillRef>
                        <a:effectRef idx="0">
                          <a:schemeClr val="dk1"/>
                        </a:effectRef>
                        <a:fontRef idx="minor">
                          <a:schemeClr val="dk1"/>
                        </a:fontRef>
                      </wps:style>
                      <wps:txbx>
                        <w:txbxContent>
                          <w:p w14:paraId="3CD24100" w14:textId="3D51B631" w:rsidR="002645F0" w:rsidRDefault="005B20D7" w:rsidP="002645F0">
                            <w:pPr>
                              <w:jc w:val="center"/>
                            </w:pPr>
                            <w:r>
                              <w:t xml:space="preserve">In 3.5 select not exempt, no IDE and in memo in View 8.1, confirm that device meets </w:t>
                            </w:r>
                            <w:proofErr w:type="gramStart"/>
                            <w:r>
                              <w:t>aforementioned criteria</w:t>
                            </w:r>
                            <w:proofErr w:type="gramEnd"/>
                            <w:r>
                              <w:t xml:space="preserve">. </w:t>
                            </w:r>
                            <w:r w:rsidRPr="002645F0">
                              <w:rPr>
                                <w:b/>
                              </w:rPr>
                              <w:t>Ask IRB to confirm that it’s Non-Significant Risk</w:t>
                            </w:r>
                            <w:r>
                              <w:rPr>
                                <w:b/>
                              </w:rPr>
                              <w:t xml:space="preserve"> –or </w:t>
                            </w:r>
                            <w:r w:rsidR="00B24A4C">
                              <w:t>p</w:t>
                            </w:r>
                            <w:r w:rsidR="002645F0">
                              <w:t>rovide official FDA determination if available</w:t>
                            </w:r>
                            <w:r w:rsidR="00CE296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589B" id="Rectangle 25" o:spid="_x0000_s1034" style="position:absolute;margin-left:122.25pt;margin-top:467.25pt;width:336.75pt;height:5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" fillcolor="white [3201]" strokecolor="black [3200]" strokeweight="1pt">
                <v:textbox>
                  <w:txbxContent>
                    <w:p w14:paraId="3CD24100" w14:textId="3D51B631" w:rsidR="002645F0" w:rsidRDefault="005B20D7" w:rsidP="002645F0">
                      <w:pPr>
                        <w:jc w:val="center"/>
                      </w:pPr>
                      <w:r>
                        <w:t xml:space="preserve">In 3.5 select not exempt, no IDE and in memo in View 8.1, confirm that device meets </w:t>
                      </w:r>
                      <w:proofErr w:type="gramStart"/>
                      <w:r>
                        <w:t>aforementioned criteria</w:t>
                      </w:r>
                      <w:proofErr w:type="gramEnd"/>
                      <w:r>
                        <w:t xml:space="preserve">. </w:t>
                      </w:r>
                      <w:r w:rsidRPr="002645F0">
                        <w:rPr>
                          <w:b/>
                        </w:rPr>
                        <w:t>Ask IRB to confirm that it’s Non-Significant Risk</w:t>
                      </w:r>
                      <w:r>
                        <w:rPr>
                          <w:b/>
                        </w:rPr>
                        <w:t xml:space="preserve"> –or </w:t>
                      </w:r>
                      <w:r w:rsidR="00B24A4C">
                        <w:t>p</w:t>
                      </w:r>
                      <w:r w:rsidR="002645F0">
                        <w:t>rovide official FDA determination if available</w:t>
                      </w:r>
                      <w:r w:rsidR="00CE2963">
                        <w:t>.</w:t>
                      </w:r>
                    </w:p>
                  </w:txbxContent>
                </v:textbox>
              </v:rect>
            </w:pict>
          </mc:Fallback>
        </mc:AlternateContent>
      </w:r>
      <w:r w:rsidR="00AC4331">
        <w:rPr>
          <w:noProof/>
        </w:rPr>
        <mc:AlternateContent>
          <mc:Choice Requires="wps">
            <w:drawing>
              <wp:anchor distT="0" distB="0" distL="114300" distR="114300" simplePos="0" relativeHeight="251706368" behindDoc="0" locked="0" layoutInCell="1" allowOverlap="1" wp14:anchorId="1207EF33" wp14:editId="5C79EA3D">
                <wp:simplePos x="0" y="0"/>
                <wp:positionH relativeFrom="column">
                  <wp:posOffset>1652905</wp:posOffset>
                </wp:positionH>
                <wp:positionV relativeFrom="paragraph">
                  <wp:posOffset>3181350</wp:posOffset>
                </wp:positionV>
                <wp:extent cx="448945" cy="47625"/>
                <wp:effectExtent l="38100" t="38100" r="27305" b="85725"/>
                <wp:wrapNone/>
                <wp:docPr id="28" name="Straight Arrow Connector 28"/>
                <wp:cNvGraphicFramePr/>
                <a:graphic xmlns:a="http://schemas.openxmlformats.org/drawingml/2006/main">
                  <a:graphicData uri="http://schemas.microsoft.com/office/word/2010/wordprocessingShape">
                    <wps:wsp>
                      <wps:cNvCnPr/>
                      <wps:spPr>
                        <a:xfrm flipH="1">
                          <a:off x="0" y="0"/>
                          <a:ext cx="448945" cy="47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3BCEB5" id="Straight Arrow Connector 28" o:spid="_x0000_s1026" type="#_x0000_t32" style="position:absolute;margin-left:130.15pt;margin-top:250.5pt;width:35.35pt;height:3.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" strokecolor="windowText" strokeweight=".5pt">
                <v:stroke endarrow="block" joinstyle="miter"/>
              </v:shape>
            </w:pict>
          </mc:Fallback>
        </mc:AlternateContent>
      </w:r>
      <w:r w:rsidR="005B20D7">
        <w:rPr>
          <w:noProof/>
        </w:rPr>
        <mc:AlternateContent>
          <mc:Choice Requires="wps">
            <w:drawing>
              <wp:anchor distT="0" distB="0" distL="114300" distR="114300" simplePos="0" relativeHeight="251714560" behindDoc="0" locked="0" layoutInCell="1" allowOverlap="1" wp14:anchorId="36F007C0" wp14:editId="3CC5EE5D">
                <wp:simplePos x="0" y="0"/>
                <wp:positionH relativeFrom="column">
                  <wp:posOffset>6981825</wp:posOffset>
                </wp:positionH>
                <wp:positionV relativeFrom="paragraph">
                  <wp:posOffset>5638800</wp:posOffset>
                </wp:positionV>
                <wp:extent cx="104775" cy="285750"/>
                <wp:effectExtent l="0" t="0" r="66675" b="57150"/>
                <wp:wrapNone/>
                <wp:docPr id="32" name="Straight Arrow Connector 32"/>
                <wp:cNvGraphicFramePr/>
                <a:graphic xmlns:a="http://schemas.openxmlformats.org/drawingml/2006/main">
                  <a:graphicData uri="http://schemas.microsoft.com/office/word/2010/wordprocessingShape">
                    <wps:wsp>
                      <wps:cNvCnPr/>
                      <wps:spPr>
                        <a:xfrm>
                          <a:off x="0" y="0"/>
                          <a:ext cx="104775"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8A1ACB" id="Straight Arrow Connector 32" o:spid="_x0000_s1026" type="#_x0000_t32" style="position:absolute;margin-left:549.75pt;margin-top:444pt;width:8.2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" strokecolor="windowText" strokeweight=".5pt">
                <v:stroke endarrow="block" joinstyle="miter"/>
              </v:shape>
            </w:pict>
          </mc:Fallback>
        </mc:AlternateContent>
      </w:r>
      <w:r w:rsidR="005B20D7">
        <w:rPr>
          <w:noProof/>
        </w:rPr>
        <mc:AlternateContent>
          <mc:Choice Requires="wps">
            <w:drawing>
              <wp:anchor distT="0" distB="0" distL="114300" distR="114300" simplePos="0" relativeHeight="251720704" behindDoc="0" locked="0" layoutInCell="1" allowOverlap="1" wp14:anchorId="598487BB" wp14:editId="39CC67D2">
                <wp:simplePos x="0" y="0"/>
                <wp:positionH relativeFrom="column">
                  <wp:posOffset>3373756</wp:posOffset>
                </wp:positionH>
                <wp:positionV relativeFrom="paragraph">
                  <wp:posOffset>5638800</wp:posOffset>
                </wp:positionV>
                <wp:extent cx="45719" cy="304800"/>
                <wp:effectExtent l="57150" t="0" r="50165" b="57150"/>
                <wp:wrapNone/>
                <wp:docPr id="37" name="Straight Arrow Connector 37"/>
                <wp:cNvGraphicFramePr/>
                <a:graphic xmlns:a="http://schemas.openxmlformats.org/drawingml/2006/main">
                  <a:graphicData uri="http://schemas.microsoft.com/office/word/2010/wordprocessingShape">
                    <wps:wsp>
                      <wps:cNvCnPr/>
                      <wps:spPr>
                        <a:xfrm flipH="1">
                          <a:off x="0" y="0"/>
                          <a:ext cx="45719"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4E963" id="Straight Arrow Connector 37" o:spid="_x0000_s1026" type="#_x0000_t32" style="position:absolute;margin-left:265.65pt;margin-top:444pt;width:3.6pt;height:24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" strokecolor="black [3200]" strokeweight=".5pt">
                <v:stroke endarrow="block" joinstyle="miter"/>
              </v:shape>
            </w:pict>
          </mc:Fallback>
        </mc:AlternateContent>
      </w:r>
      <w:r w:rsidR="005B20D7">
        <w:rPr>
          <w:noProof/>
        </w:rPr>
        <mc:AlternateContent>
          <mc:Choice Requires="wps">
            <w:drawing>
              <wp:anchor distT="0" distB="0" distL="114300" distR="114300" simplePos="0" relativeHeight="251694080" behindDoc="0" locked="0" layoutInCell="1" allowOverlap="1" wp14:anchorId="089B1D88" wp14:editId="4C3C860B">
                <wp:simplePos x="0" y="0"/>
                <wp:positionH relativeFrom="column">
                  <wp:posOffset>6115050</wp:posOffset>
                </wp:positionH>
                <wp:positionV relativeFrom="paragraph">
                  <wp:posOffset>5934075</wp:posOffset>
                </wp:positionV>
                <wp:extent cx="2809875" cy="635000"/>
                <wp:effectExtent l="0" t="0" r="28575" b="12700"/>
                <wp:wrapNone/>
                <wp:docPr id="23" name="Rectangle 23"/>
                <wp:cNvGraphicFramePr/>
                <a:graphic xmlns:a="http://schemas.openxmlformats.org/drawingml/2006/main">
                  <a:graphicData uri="http://schemas.microsoft.com/office/word/2010/wordprocessingShape">
                    <wps:wsp>
                      <wps:cNvSpPr/>
                      <wps:spPr>
                        <a:xfrm>
                          <a:off x="0" y="0"/>
                          <a:ext cx="2809875" cy="635000"/>
                        </a:xfrm>
                        <a:prstGeom prst="rect">
                          <a:avLst/>
                        </a:prstGeom>
                      </wps:spPr>
                      <wps:style>
                        <a:lnRef idx="2">
                          <a:schemeClr val="dk1"/>
                        </a:lnRef>
                        <a:fillRef idx="1">
                          <a:schemeClr val="lt1"/>
                        </a:fillRef>
                        <a:effectRef idx="0">
                          <a:schemeClr val="dk1"/>
                        </a:effectRef>
                        <a:fontRef idx="minor">
                          <a:schemeClr val="dk1"/>
                        </a:fontRef>
                      </wps:style>
                      <wps:txbx>
                        <w:txbxContent>
                          <w:p w14:paraId="60910F46" w14:textId="6553C02F" w:rsidR="002645F0" w:rsidRDefault="00687C4B" w:rsidP="002645F0">
                            <w:pPr>
                              <w:jc w:val="center"/>
                            </w:pPr>
                            <w:r>
                              <w:t>Th</w:t>
                            </w:r>
                            <w:r w:rsidR="002645F0">
                              <w:t xml:space="preserve">is </w:t>
                            </w:r>
                            <w:r w:rsidR="00CE2963">
                              <w:t xml:space="preserve">device study </w:t>
                            </w:r>
                            <w:r w:rsidR="002645F0">
                              <w:t>qualifies as Significant Risk. Plea</w:t>
                            </w:r>
                            <w:r w:rsidR="00D055A4">
                              <w:t xml:space="preserve">se </w:t>
                            </w:r>
                            <w:r w:rsidR="005B20D7">
                              <w:t>contact FDA. If IDE is obtained, please provide</w:t>
                            </w:r>
                            <w:r w:rsidR="00D055A4">
                              <w:t xml:space="preserve"> IDE # and IDE letter </w:t>
                            </w:r>
                            <w:r w:rsidR="002645F0">
                              <w:t>from FDA</w:t>
                            </w:r>
                            <w:r w:rsidR="00CE296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1D88" id="Rectangle 23" o:spid="_x0000_s1035" style="position:absolute;margin-left:481.5pt;margin-top:467.25pt;width:221.25pt;height: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" fillcolor="white [3201]" strokecolor="black [3200]" strokeweight="1pt">
                <v:textbox>
                  <w:txbxContent>
                    <w:p w14:paraId="60910F46" w14:textId="6553C02F" w:rsidR="002645F0" w:rsidRDefault="00687C4B" w:rsidP="002645F0">
                      <w:pPr>
                        <w:jc w:val="center"/>
                      </w:pPr>
                      <w:r>
                        <w:t>Th</w:t>
                      </w:r>
                      <w:r w:rsidR="002645F0">
                        <w:t xml:space="preserve">is </w:t>
                      </w:r>
                      <w:r w:rsidR="00CE2963">
                        <w:t xml:space="preserve">device study </w:t>
                      </w:r>
                      <w:r w:rsidR="002645F0">
                        <w:t>qualifies as Significant Risk. Plea</w:t>
                      </w:r>
                      <w:r w:rsidR="00D055A4">
                        <w:t xml:space="preserve">se </w:t>
                      </w:r>
                      <w:r w:rsidR="005B20D7">
                        <w:t>contact FDA. If IDE is obtained, please provide</w:t>
                      </w:r>
                      <w:r w:rsidR="00D055A4">
                        <w:t xml:space="preserve"> IDE # and IDE letter </w:t>
                      </w:r>
                      <w:r w:rsidR="002645F0">
                        <w:t>from FDA</w:t>
                      </w:r>
                      <w:r w:rsidR="00CE2963">
                        <w:t>.</w:t>
                      </w:r>
                    </w:p>
                  </w:txbxContent>
                </v:textbox>
              </v:rect>
            </w:pict>
          </mc:Fallback>
        </mc:AlternateContent>
      </w:r>
      <w:r w:rsidR="005B20D7">
        <w:rPr>
          <w:noProof/>
        </w:rPr>
        <mc:AlternateContent>
          <mc:Choice Requires="wps">
            <w:drawing>
              <wp:anchor distT="0" distB="0" distL="114300" distR="114300" simplePos="0" relativeHeight="251712512" behindDoc="0" locked="0" layoutInCell="1" allowOverlap="1" wp14:anchorId="33552461" wp14:editId="258F4F5A">
                <wp:simplePos x="0" y="0"/>
                <wp:positionH relativeFrom="margin">
                  <wp:posOffset>6515100</wp:posOffset>
                </wp:positionH>
                <wp:positionV relativeFrom="paragraph">
                  <wp:posOffset>5305425</wp:posOffset>
                </wp:positionV>
                <wp:extent cx="468630" cy="295275"/>
                <wp:effectExtent l="0" t="0" r="26670" b="28575"/>
                <wp:wrapNone/>
                <wp:docPr id="31" name="Rectangle 31"/>
                <wp:cNvGraphicFramePr/>
                <a:graphic xmlns:a="http://schemas.openxmlformats.org/drawingml/2006/main">
                  <a:graphicData uri="http://schemas.microsoft.com/office/word/2010/wordprocessingShape">
                    <wps:wsp>
                      <wps:cNvSpPr/>
                      <wps:spPr>
                        <a:xfrm>
                          <a:off x="0" y="0"/>
                          <a:ext cx="46863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710F2A" w14:textId="77777777" w:rsidR="004622DF" w:rsidRDefault="004622DF" w:rsidP="004622DF">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2461" id="Rectangle 31" o:spid="_x0000_s1036" style="position:absolute;margin-left:513pt;margin-top:417.75pt;width:36.9pt;height:23.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" fillcolor="window" strokecolor="windowText" strokeweight="1pt">
                <v:textbox>
                  <w:txbxContent>
                    <w:p w14:paraId="74710F2A" w14:textId="77777777" w:rsidR="004622DF" w:rsidRDefault="004622DF" w:rsidP="004622DF">
                      <w:pPr>
                        <w:jc w:val="center"/>
                      </w:pPr>
                      <w:r>
                        <w:t>NO</w:t>
                      </w:r>
                    </w:p>
                  </w:txbxContent>
                </v:textbox>
                <w10:wrap anchorx="margin"/>
              </v:rect>
            </w:pict>
          </mc:Fallback>
        </mc:AlternateContent>
      </w:r>
      <w:r w:rsidR="005B20D7">
        <w:rPr>
          <w:noProof/>
        </w:rPr>
        <mc:AlternateContent>
          <mc:Choice Requires="wps">
            <w:drawing>
              <wp:anchor distT="0" distB="0" distL="114300" distR="114300" simplePos="0" relativeHeight="251717632" behindDoc="0" locked="0" layoutInCell="1" allowOverlap="1" wp14:anchorId="5DCE3FCE" wp14:editId="0B5E8A5E">
                <wp:simplePos x="0" y="0"/>
                <wp:positionH relativeFrom="column">
                  <wp:posOffset>3781424</wp:posOffset>
                </wp:positionH>
                <wp:positionV relativeFrom="paragraph">
                  <wp:posOffset>5114925</wp:posOffset>
                </wp:positionV>
                <wp:extent cx="466725" cy="209550"/>
                <wp:effectExtent l="38100" t="0" r="28575" b="57150"/>
                <wp:wrapNone/>
                <wp:docPr id="34" name="Straight Arrow Connector 34"/>
                <wp:cNvGraphicFramePr/>
                <a:graphic xmlns:a="http://schemas.openxmlformats.org/drawingml/2006/main">
                  <a:graphicData uri="http://schemas.microsoft.com/office/word/2010/wordprocessingShape">
                    <wps:wsp>
                      <wps:cNvCnPr/>
                      <wps:spPr>
                        <a:xfrm flipH="1">
                          <a:off x="0" y="0"/>
                          <a:ext cx="4667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E9A1C" id="Straight Arrow Connector 34" o:spid="_x0000_s1026" type="#_x0000_t32" style="position:absolute;margin-left:297.75pt;margin-top:402.75pt;width:36.75pt;height:16.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" strokecolor="black [3200]" strokeweight=".5pt">
                <v:stroke endarrow="block" joinstyle="miter"/>
              </v:shape>
            </w:pict>
          </mc:Fallback>
        </mc:AlternateContent>
      </w:r>
      <w:r w:rsidR="005B20D7">
        <w:rPr>
          <w:noProof/>
        </w:rPr>
        <mc:AlternateContent>
          <mc:Choice Requires="wps">
            <w:drawing>
              <wp:anchor distT="0" distB="0" distL="114300" distR="114300" simplePos="0" relativeHeight="251704320" behindDoc="0" locked="0" layoutInCell="1" allowOverlap="1" wp14:anchorId="460D936A" wp14:editId="57E683CB">
                <wp:simplePos x="0" y="0"/>
                <wp:positionH relativeFrom="column">
                  <wp:posOffset>5943600</wp:posOffset>
                </wp:positionH>
                <wp:positionV relativeFrom="paragraph">
                  <wp:posOffset>5105401</wp:posOffset>
                </wp:positionV>
                <wp:extent cx="504825" cy="209550"/>
                <wp:effectExtent l="0" t="0" r="66675" b="57150"/>
                <wp:wrapNone/>
                <wp:docPr id="27" name="Straight Arrow Connector 27"/>
                <wp:cNvGraphicFramePr/>
                <a:graphic xmlns:a="http://schemas.openxmlformats.org/drawingml/2006/main">
                  <a:graphicData uri="http://schemas.microsoft.com/office/word/2010/wordprocessingShape">
                    <wps:wsp>
                      <wps:cNvCnPr/>
                      <wps:spPr>
                        <a:xfrm>
                          <a:off x="0" y="0"/>
                          <a:ext cx="5048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350C18" id="Straight Arrow Connector 27" o:spid="_x0000_s1026" type="#_x0000_t32" style="position:absolute;margin-left:468pt;margin-top:402pt;width:39.7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" strokecolor="windowText" strokeweight=".5pt">
                <v:stroke endarrow="block" joinstyle="miter"/>
              </v:shape>
            </w:pict>
          </mc:Fallback>
        </mc:AlternateContent>
      </w:r>
      <w:r w:rsidR="005B20D7">
        <w:rPr>
          <w:noProof/>
        </w:rPr>
        <mc:AlternateContent>
          <mc:Choice Requires="wps">
            <w:drawing>
              <wp:anchor distT="0" distB="0" distL="114300" distR="114300" simplePos="0" relativeHeight="251716608" behindDoc="0" locked="0" layoutInCell="1" allowOverlap="1" wp14:anchorId="68A4D5A6" wp14:editId="5F8A6641">
                <wp:simplePos x="0" y="0"/>
                <wp:positionH relativeFrom="column">
                  <wp:posOffset>3086100</wp:posOffset>
                </wp:positionH>
                <wp:positionV relativeFrom="paragraph">
                  <wp:posOffset>5334000</wp:posOffset>
                </wp:positionV>
                <wp:extent cx="644525" cy="295275"/>
                <wp:effectExtent l="0" t="0" r="22225" b="28575"/>
                <wp:wrapNone/>
                <wp:docPr id="33" name="Rectangle 33"/>
                <wp:cNvGraphicFramePr/>
                <a:graphic xmlns:a="http://schemas.openxmlformats.org/drawingml/2006/main">
                  <a:graphicData uri="http://schemas.microsoft.com/office/word/2010/wordprocessingShape">
                    <wps:wsp>
                      <wps:cNvSpPr/>
                      <wps:spPr>
                        <a:xfrm>
                          <a:off x="0" y="0"/>
                          <a:ext cx="6445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8CF75A" w14:textId="77777777" w:rsidR="00D055A4" w:rsidRDefault="00D055A4" w:rsidP="00D055A4">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D5A6" id="Rectangle 33" o:spid="_x0000_s1037" style="position:absolute;margin-left:243pt;margin-top:420pt;width:50.7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" fillcolor="window" strokecolor="windowText" strokeweight="1pt">
                <v:textbox>
                  <w:txbxContent>
                    <w:p w14:paraId="528CF75A" w14:textId="77777777" w:rsidR="00D055A4" w:rsidRDefault="00D055A4" w:rsidP="00D055A4">
                      <w:pPr>
                        <w:jc w:val="center"/>
                      </w:pPr>
                      <w:r>
                        <w:t>YES</w:t>
                      </w:r>
                    </w:p>
                  </w:txbxContent>
                </v:textbox>
              </v:rect>
            </w:pict>
          </mc:Fallback>
        </mc:AlternateContent>
      </w:r>
      <w:r w:rsidR="005B20D7">
        <w:rPr>
          <w:noProof/>
        </w:rPr>
        <mc:AlternateContent>
          <mc:Choice Requires="wps">
            <w:drawing>
              <wp:anchor distT="0" distB="0" distL="114300" distR="114300" simplePos="0" relativeHeight="251661312" behindDoc="0" locked="0" layoutInCell="1" allowOverlap="1" wp14:anchorId="49AA3082" wp14:editId="4CA10A87">
                <wp:simplePos x="0" y="0"/>
                <wp:positionH relativeFrom="margin">
                  <wp:posOffset>504825</wp:posOffset>
                </wp:positionH>
                <wp:positionV relativeFrom="paragraph">
                  <wp:posOffset>819150</wp:posOffset>
                </wp:positionV>
                <wp:extent cx="3803650" cy="447675"/>
                <wp:effectExtent l="0" t="0" r="25400" b="28575"/>
                <wp:wrapNone/>
                <wp:docPr id="3" name="Rectangle 3"/>
                <wp:cNvGraphicFramePr/>
                <a:graphic xmlns:a="http://schemas.openxmlformats.org/drawingml/2006/main">
                  <a:graphicData uri="http://schemas.microsoft.com/office/word/2010/wordprocessingShape">
                    <wps:wsp>
                      <wps:cNvSpPr/>
                      <wps:spPr>
                        <a:xfrm>
                          <a:off x="0" y="0"/>
                          <a:ext cx="380365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75B7866F" w14:textId="035F3D47" w:rsidR="005D5A7E" w:rsidRDefault="005D5A7E" w:rsidP="005D5A7E">
                            <w:pPr>
                              <w:jc w:val="center"/>
                            </w:pPr>
                            <w:r>
                              <w:t>YES</w:t>
                            </w:r>
                            <w:r w:rsidR="00B24A4C">
                              <w:t>, select “use of device” in view 2.2</w:t>
                            </w:r>
                            <w:r w:rsidR="005B20D7">
                              <w:t xml:space="preserve">. If the device is not approved, </w:t>
                            </w:r>
                            <w:r w:rsidR="00687C4B">
                              <w:t>then consider</w:t>
                            </w:r>
                            <w:r w:rsidR="005B20D7">
                              <w:t xml:space="preserve"> if it is exempt.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A3082" id="Rectangle 3" o:spid="_x0000_s1038" style="position:absolute;margin-left:39.75pt;margin-top:64.5pt;width:299.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" fillcolor="white [3201]" strokecolor="black [3200]" strokeweight="1pt">
                <v:textbox>
                  <w:txbxContent>
                    <w:p w14:paraId="75B7866F" w14:textId="035F3D47" w:rsidR="005D5A7E" w:rsidRDefault="005D5A7E" w:rsidP="005D5A7E">
                      <w:pPr>
                        <w:jc w:val="center"/>
                      </w:pPr>
                      <w:r>
                        <w:t>YES</w:t>
                      </w:r>
                      <w:r w:rsidR="00B24A4C">
                        <w:t>, select “use of device” in view 2.2</w:t>
                      </w:r>
                      <w:r w:rsidR="005B20D7">
                        <w:t xml:space="preserve">. If the device is not approved, </w:t>
                      </w:r>
                      <w:r w:rsidR="00687C4B">
                        <w:t>then consider</w:t>
                      </w:r>
                      <w:r w:rsidR="005B20D7">
                        <w:t xml:space="preserve"> if it is exempt.</w:t>
                      </w:r>
                    </w:p>
                  </w:txbxContent>
                </v:textbox>
                <w10:wrap anchorx="margin"/>
              </v:rect>
            </w:pict>
          </mc:Fallback>
        </mc:AlternateContent>
      </w:r>
      <w:r w:rsidR="005B20D7">
        <w:rPr>
          <w:noProof/>
        </w:rPr>
        <mc:AlternateContent>
          <mc:Choice Requires="wps">
            <w:drawing>
              <wp:anchor distT="0" distB="0" distL="114300" distR="114300" simplePos="0" relativeHeight="251708416" behindDoc="0" locked="0" layoutInCell="1" allowOverlap="1" wp14:anchorId="2B717DF6" wp14:editId="2E419194">
                <wp:simplePos x="0" y="0"/>
                <wp:positionH relativeFrom="column">
                  <wp:posOffset>2362200</wp:posOffset>
                </wp:positionH>
                <wp:positionV relativeFrom="paragraph">
                  <wp:posOffset>1287145</wp:posOffset>
                </wp:positionV>
                <wp:extent cx="133350" cy="137795"/>
                <wp:effectExtent l="38100" t="0" r="19050" b="52705"/>
                <wp:wrapNone/>
                <wp:docPr id="29" name="Straight Arrow Connector 29"/>
                <wp:cNvGraphicFramePr/>
                <a:graphic xmlns:a="http://schemas.openxmlformats.org/drawingml/2006/main">
                  <a:graphicData uri="http://schemas.microsoft.com/office/word/2010/wordprocessingShape">
                    <wps:wsp>
                      <wps:cNvCnPr/>
                      <wps:spPr>
                        <a:xfrm flipH="1">
                          <a:off x="0" y="0"/>
                          <a:ext cx="133350" cy="1377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FAB308" id="Straight Arrow Connector 29" o:spid="_x0000_s1026" type="#_x0000_t32" style="position:absolute;margin-left:186pt;margin-top:101.35pt;width:10.5pt;height:10.8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" strokecolor="windowText" strokeweight=".5pt">
                <v:stroke endarrow="block" joinstyle="miter"/>
              </v:shape>
            </w:pict>
          </mc:Fallback>
        </mc:AlternateContent>
      </w:r>
      <w:r w:rsidR="005B20D7">
        <w:rPr>
          <w:noProof/>
        </w:rPr>
        <mc:AlternateContent>
          <mc:Choice Requires="wps">
            <w:drawing>
              <wp:anchor distT="0" distB="0" distL="114300" distR="114300" simplePos="0" relativeHeight="251698176" behindDoc="0" locked="0" layoutInCell="1" allowOverlap="1" wp14:anchorId="2DFC21B5" wp14:editId="720E8615">
                <wp:simplePos x="0" y="0"/>
                <wp:positionH relativeFrom="column">
                  <wp:posOffset>2876550</wp:posOffset>
                </wp:positionH>
                <wp:positionV relativeFrom="paragraph">
                  <wp:posOffset>523875</wp:posOffset>
                </wp:positionV>
                <wp:extent cx="463550" cy="271145"/>
                <wp:effectExtent l="38100" t="0" r="31750" b="52705"/>
                <wp:wrapNone/>
                <wp:docPr id="1" name="Straight Arrow Connector 1"/>
                <wp:cNvGraphicFramePr/>
                <a:graphic xmlns:a="http://schemas.openxmlformats.org/drawingml/2006/main">
                  <a:graphicData uri="http://schemas.microsoft.com/office/word/2010/wordprocessingShape">
                    <wps:wsp>
                      <wps:cNvCnPr/>
                      <wps:spPr>
                        <a:xfrm flipH="1">
                          <a:off x="0" y="0"/>
                          <a:ext cx="463550" cy="2711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9D4E79" id="Straight Arrow Connector 1" o:spid="_x0000_s1026" type="#_x0000_t32" style="position:absolute;margin-left:226.5pt;margin-top:41.25pt;width:36.5pt;height:21.3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" strokecolor="windowText" strokeweight=".5pt">
                <v:stroke endarrow="block" joinstyle="miter"/>
              </v:shape>
            </w:pict>
          </mc:Fallback>
        </mc:AlternateContent>
      </w:r>
      <w:r w:rsidR="005B20D7">
        <w:rPr>
          <w:noProof/>
        </w:rPr>
        <mc:AlternateContent>
          <mc:Choice Requires="wps">
            <w:drawing>
              <wp:anchor distT="0" distB="0" distL="114300" distR="114300" simplePos="0" relativeHeight="251659264" behindDoc="0" locked="0" layoutInCell="1" allowOverlap="1" wp14:anchorId="42F5594B" wp14:editId="6777E568">
                <wp:simplePos x="0" y="0"/>
                <wp:positionH relativeFrom="column">
                  <wp:posOffset>-819150</wp:posOffset>
                </wp:positionH>
                <wp:positionV relativeFrom="paragraph">
                  <wp:posOffset>-561975</wp:posOffset>
                </wp:positionV>
                <wp:extent cx="9823450" cy="107632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9823450" cy="1076325"/>
                        </a:xfrm>
                        <a:prstGeom prst="rect">
                          <a:avLst/>
                        </a:prstGeom>
                      </wps:spPr>
                      <wps:style>
                        <a:lnRef idx="2">
                          <a:schemeClr val="dk1"/>
                        </a:lnRef>
                        <a:fillRef idx="1">
                          <a:schemeClr val="lt1"/>
                        </a:fillRef>
                        <a:effectRef idx="0">
                          <a:schemeClr val="dk1"/>
                        </a:effectRef>
                        <a:fontRef idx="minor">
                          <a:schemeClr val="dk1"/>
                        </a:fontRef>
                      </wps:style>
                      <wps:txbx>
                        <w:txbxContent>
                          <w:p w14:paraId="5600E969" w14:textId="77777777" w:rsidR="005D5A7E" w:rsidRDefault="005D5A7E" w:rsidP="005B20D7">
                            <w:pPr>
                              <w:spacing w:after="0" w:line="240" w:lineRule="auto"/>
                              <w:jc w:val="center"/>
                            </w:pPr>
                            <w:r>
                              <w:t>IS IT A MEDICAL DEVICE?</w:t>
                            </w:r>
                          </w:p>
                          <w:p w14:paraId="7C073DAD" w14:textId="77777777" w:rsidR="005D5A7E" w:rsidRPr="005D5A7E" w:rsidRDefault="002645F0" w:rsidP="00CE2963">
                            <w:pPr>
                              <w:spacing w:after="0" w:line="240" w:lineRule="auto"/>
                              <w:jc w:val="center"/>
                              <w:rPr>
                                <w:sz w:val="20"/>
                                <w:szCs w:val="20"/>
                              </w:rPr>
                            </w:pPr>
                            <w:r>
                              <w:rPr>
                                <w:i/>
                                <w:sz w:val="20"/>
                                <w:szCs w:val="20"/>
                              </w:rPr>
                              <w:t xml:space="preserve">FDA </w:t>
                            </w:r>
                            <w:r w:rsidR="00CE2963">
                              <w:rPr>
                                <w:i/>
                                <w:sz w:val="20"/>
                                <w:szCs w:val="20"/>
                              </w:rPr>
                              <w:t>definition</w:t>
                            </w:r>
                            <w:r>
                              <w:rPr>
                                <w:i/>
                                <w:sz w:val="20"/>
                                <w:szCs w:val="20"/>
                              </w:rPr>
                              <w:t xml:space="preserve">: </w:t>
                            </w:r>
                            <w:r w:rsidR="005D5A7E" w:rsidRPr="005D5A7E">
                              <w:rPr>
                                <w:i/>
                                <w:sz w:val="20"/>
                                <w:szCs w:val="20"/>
                              </w:rPr>
                              <w:t xml:space="preserve">"an instrument, apparatus, implement, machine, contrivance, implant, in vitro reagent, or other similar or related article, including a component part, or accessory which is: </w:t>
                            </w:r>
                          </w:p>
                          <w:p w14:paraId="3CD62290"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rPr>
                              <w:t>recognized in the official National Formulary, or the United States Pharmacopoeia, or any supplement to them,</w:t>
                            </w:r>
                          </w:p>
                          <w:p w14:paraId="7DF8CCF2"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u w:val="single"/>
                              </w:rPr>
                              <w:t>intended for use in the diagnosis of disease or other conditions, or in the cure, mitigation, treatment, or prevention of disease, in man</w:t>
                            </w:r>
                            <w:r w:rsidRPr="005D5A7E">
                              <w:rPr>
                                <w:rFonts w:eastAsia="Times New Roman"/>
                                <w:i/>
                                <w:sz w:val="20"/>
                                <w:szCs w:val="20"/>
                              </w:rPr>
                              <w:t xml:space="preserve"> or other animals, or</w:t>
                            </w:r>
                          </w:p>
                          <w:p w14:paraId="4CDB4990"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any of its primary intended purposes."</w:t>
                            </w:r>
                          </w:p>
                          <w:p w14:paraId="13A1F7A6" w14:textId="77777777" w:rsidR="005D5A7E" w:rsidRDefault="005D5A7E" w:rsidP="005D5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594B" id="Rectangle 2" o:spid="_x0000_s1039" style="position:absolute;margin-left:-64.5pt;margin-top:-44.25pt;width:773.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" fillcolor="white [3201]" strokecolor="black [3200]" strokeweight="1pt">
                <v:textbox>
                  <w:txbxContent>
                    <w:p w14:paraId="5600E969" w14:textId="77777777" w:rsidR="005D5A7E" w:rsidRDefault="005D5A7E" w:rsidP="005B20D7">
                      <w:pPr>
                        <w:spacing w:after="0" w:line="240" w:lineRule="auto"/>
                        <w:jc w:val="center"/>
                      </w:pPr>
                      <w:r>
                        <w:t>IS IT A MEDICAL DEVICE?</w:t>
                      </w:r>
                    </w:p>
                    <w:p w14:paraId="7C073DAD" w14:textId="77777777" w:rsidR="005D5A7E" w:rsidRPr="005D5A7E" w:rsidRDefault="002645F0" w:rsidP="00CE2963">
                      <w:pPr>
                        <w:spacing w:after="0" w:line="240" w:lineRule="auto"/>
                        <w:jc w:val="center"/>
                        <w:rPr>
                          <w:sz w:val="20"/>
                          <w:szCs w:val="20"/>
                        </w:rPr>
                      </w:pPr>
                      <w:r>
                        <w:rPr>
                          <w:i/>
                          <w:sz w:val="20"/>
                          <w:szCs w:val="20"/>
                        </w:rPr>
                        <w:t xml:space="preserve">FDA </w:t>
                      </w:r>
                      <w:r w:rsidR="00CE2963">
                        <w:rPr>
                          <w:i/>
                          <w:sz w:val="20"/>
                          <w:szCs w:val="20"/>
                        </w:rPr>
                        <w:t>definition</w:t>
                      </w:r>
                      <w:r>
                        <w:rPr>
                          <w:i/>
                          <w:sz w:val="20"/>
                          <w:szCs w:val="20"/>
                        </w:rPr>
                        <w:t xml:space="preserve">: </w:t>
                      </w:r>
                      <w:r w:rsidR="005D5A7E" w:rsidRPr="005D5A7E">
                        <w:rPr>
                          <w:i/>
                          <w:sz w:val="20"/>
                          <w:szCs w:val="20"/>
                        </w:rPr>
                        <w:t xml:space="preserve">"an instrument, apparatus, implement, machine, contrivance, implant, in vitro reagent, or other similar or related article, including a component part, or accessory which is: </w:t>
                      </w:r>
                    </w:p>
                    <w:p w14:paraId="3CD62290"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rPr>
                        <w:t>recognized in the official National Formulary, or the United States Pharmacopoeia, or any supplement to them,</w:t>
                      </w:r>
                    </w:p>
                    <w:p w14:paraId="7DF8CCF2"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u w:val="single"/>
                        </w:rPr>
                        <w:t>intended for use in the diagnosis of disease or other conditions, or in the cure, mitigation, treatment, or prevention of disease, in man</w:t>
                      </w:r>
                      <w:r w:rsidRPr="005D5A7E">
                        <w:rPr>
                          <w:rFonts w:eastAsia="Times New Roman"/>
                          <w:i/>
                          <w:sz w:val="20"/>
                          <w:szCs w:val="20"/>
                        </w:rPr>
                        <w:t xml:space="preserve"> or other animals, or</w:t>
                      </w:r>
                    </w:p>
                    <w:p w14:paraId="4CDB4990"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any of its primary intended purposes."</w:t>
                      </w:r>
                    </w:p>
                    <w:p w14:paraId="13A1F7A6" w14:textId="77777777" w:rsidR="005D5A7E" w:rsidRDefault="005D5A7E" w:rsidP="005D5A7E">
                      <w:pPr>
                        <w:jc w:val="center"/>
                      </w:pPr>
                    </w:p>
                  </w:txbxContent>
                </v:textbox>
              </v:rect>
            </w:pict>
          </mc:Fallback>
        </mc:AlternateContent>
      </w:r>
    </w:p>
    <w:sectPr w:rsidR="00B311D6" w:rsidSect="005D5A7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67094"/>
    <w:multiLevelType w:val="multilevel"/>
    <w:tmpl w:val="79BCA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C3DE5"/>
    <w:multiLevelType w:val="multilevel"/>
    <w:tmpl w:val="74E4B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2888749">
    <w:abstractNumId w:val="1"/>
  </w:num>
  <w:num w:numId="2" w16cid:durableId="120633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7E"/>
    <w:rsid w:val="001B2035"/>
    <w:rsid w:val="002645F0"/>
    <w:rsid w:val="004622DF"/>
    <w:rsid w:val="005906C7"/>
    <w:rsid w:val="005B20D7"/>
    <w:rsid w:val="005D5A7E"/>
    <w:rsid w:val="00687C4B"/>
    <w:rsid w:val="00AC4331"/>
    <w:rsid w:val="00B24A4C"/>
    <w:rsid w:val="00B311D6"/>
    <w:rsid w:val="00C36888"/>
    <w:rsid w:val="00CE2963"/>
    <w:rsid w:val="00D0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8364"/>
  <w15:chartTrackingRefBased/>
  <w15:docId w15:val="{682477B0-5BA0-4C21-96F8-2031C44C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A4C"/>
    <w:rPr>
      <w:rFonts w:ascii="Segoe UI" w:hAnsi="Segoe UI" w:cs="Segoe UI"/>
      <w:sz w:val="18"/>
      <w:szCs w:val="18"/>
    </w:rPr>
  </w:style>
  <w:style w:type="character" w:styleId="CommentReference">
    <w:name w:val="annotation reference"/>
    <w:basedOn w:val="DefaultParagraphFont"/>
    <w:uiPriority w:val="99"/>
    <w:semiHidden/>
    <w:unhideWhenUsed/>
    <w:rsid w:val="00B24A4C"/>
    <w:rPr>
      <w:sz w:val="16"/>
      <w:szCs w:val="16"/>
    </w:rPr>
  </w:style>
  <w:style w:type="paragraph" w:styleId="CommentText">
    <w:name w:val="annotation text"/>
    <w:basedOn w:val="Normal"/>
    <w:link w:val="CommentTextChar"/>
    <w:uiPriority w:val="99"/>
    <w:semiHidden/>
    <w:unhideWhenUsed/>
    <w:rsid w:val="00B24A4C"/>
    <w:pPr>
      <w:spacing w:line="240" w:lineRule="auto"/>
    </w:pPr>
    <w:rPr>
      <w:sz w:val="20"/>
      <w:szCs w:val="20"/>
    </w:rPr>
  </w:style>
  <w:style w:type="character" w:customStyle="1" w:styleId="CommentTextChar">
    <w:name w:val="Comment Text Char"/>
    <w:basedOn w:val="DefaultParagraphFont"/>
    <w:link w:val="CommentText"/>
    <w:uiPriority w:val="99"/>
    <w:semiHidden/>
    <w:rsid w:val="00B24A4C"/>
    <w:rPr>
      <w:sz w:val="20"/>
      <w:szCs w:val="20"/>
    </w:rPr>
  </w:style>
  <w:style w:type="paragraph" w:styleId="CommentSubject">
    <w:name w:val="annotation subject"/>
    <w:basedOn w:val="CommentText"/>
    <w:next w:val="CommentText"/>
    <w:link w:val="CommentSubjectChar"/>
    <w:uiPriority w:val="99"/>
    <w:semiHidden/>
    <w:unhideWhenUsed/>
    <w:rsid w:val="00B24A4C"/>
    <w:rPr>
      <w:b/>
      <w:bCs/>
    </w:rPr>
  </w:style>
  <w:style w:type="character" w:customStyle="1" w:styleId="CommentSubjectChar">
    <w:name w:val="Comment Subject Char"/>
    <w:basedOn w:val="CommentTextChar"/>
    <w:link w:val="CommentSubject"/>
    <w:uiPriority w:val="99"/>
    <w:semiHidden/>
    <w:rsid w:val="00B24A4C"/>
    <w:rPr>
      <w:b/>
      <w:bCs/>
      <w:sz w:val="20"/>
      <w:szCs w:val="20"/>
    </w:rPr>
  </w:style>
  <w:style w:type="character" w:styleId="Hyperlink">
    <w:name w:val="Hyperlink"/>
    <w:basedOn w:val="DefaultParagraphFont"/>
    <w:uiPriority w:val="99"/>
    <w:unhideWhenUsed/>
    <w:rsid w:val="00AC4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178217">
      <w:bodyDiv w:val="1"/>
      <w:marLeft w:val="0"/>
      <w:marRight w:val="0"/>
      <w:marTop w:val="0"/>
      <w:marBottom w:val="0"/>
      <w:divBdr>
        <w:top w:val="none" w:sz="0" w:space="0" w:color="auto"/>
        <w:left w:val="none" w:sz="0" w:space="0" w:color="auto"/>
        <w:bottom w:val="none" w:sz="0" w:space="0" w:color="auto"/>
        <w:right w:val="none" w:sz="0" w:space="0" w:color="auto"/>
      </w:divBdr>
    </w:div>
    <w:div w:id="1024598680">
      <w:bodyDiv w:val="1"/>
      <w:marLeft w:val="0"/>
      <w:marRight w:val="0"/>
      <w:marTop w:val="0"/>
      <w:marBottom w:val="0"/>
      <w:divBdr>
        <w:top w:val="none" w:sz="0" w:space="0" w:color="auto"/>
        <w:left w:val="none" w:sz="0" w:space="0" w:color="auto"/>
        <w:bottom w:val="none" w:sz="0" w:space="0" w:color="auto"/>
        <w:right w:val="none" w:sz="0" w:space="0" w:color="auto"/>
      </w:divBdr>
    </w:div>
    <w:div w:id="1097939784">
      <w:bodyDiv w:val="1"/>
      <w:marLeft w:val="0"/>
      <w:marRight w:val="0"/>
      <w:marTop w:val="0"/>
      <w:marBottom w:val="0"/>
      <w:divBdr>
        <w:top w:val="none" w:sz="0" w:space="0" w:color="auto"/>
        <w:left w:val="none" w:sz="0" w:space="0" w:color="auto"/>
        <w:bottom w:val="none" w:sz="0" w:space="0" w:color="auto"/>
        <w:right w:val="none" w:sz="0" w:space="0" w:color="auto"/>
      </w:divBdr>
    </w:div>
    <w:div w:id="1378580629">
      <w:bodyDiv w:val="1"/>
      <w:marLeft w:val="0"/>
      <w:marRight w:val="0"/>
      <w:marTop w:val="0"/>
      <w:marBottom w:val="0"/>
      <w:divBdr>
        <w:top w:val="none" w:sz="0" w:space="0" w:color="auto"/>
        <w:left w:val="none" w:sz="0" w:space="0" w:color="auto"/>
        <w:bottom w:val="none" w:sz="0" w:space="0" w:color="auto"/>
        <w:right w:val="none" w:sz="0" w:space="0" w:color="auto"/>
      </w:divBdr>
    </w:div>
    <w:div w:id="16966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da.gov/regulatory-information/search-fda-guidance-documents/requests-feedback-and-meetings-medical-device-submissions-q-submission-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da.gov/regulatory-information/search-fda-guidance-documents/requests-feedback-and-meetings-medical-device-submissions-q-submission-progr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F108-F34A-43CF-BADB-3612307D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Rendon, Lauren [BSD] - OCR</dc:creator>
  <cp:keywords/>
  <dc:description/>
  <cp:lastModifiedBy>Thompson, Nell [BSD] - OCR</cp:lastModifiedBy>
  <cp:revision>2</cp:revision>
  <cp:lastPrinted>2022-05-24T20:59:00Z</cp:lastPrinted>
  <dcterms:created xsi:type="dcterms:W3CDTF">2024-10-10T22:01:00Z</dcterms:created>
  <dcterms:modified xsi:type="dcterms:W3CDTF">2024-10-10T22:01:00Z</dcterms:modified>
</cp:coreProperties>
</file>